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B6" w:rsidRPr="00EA5D28" w:rsidRDefault="00536818">
      <w:pPr>
        <w:suppressAutoHyphens/>
        <w:spacing w:before="120" w:after="0" w:line="240" w:lineRule="auto"/>
        <w:jc w:val="right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</w:t>
      </w:r>
      <w:r w:rsidR="003F4B07" w:rsidRPr="00EA5D28">
        <w:rPr>
          <w:rFonts w:ascii="Cambria" w:eastAsia="Cambria" w:hAnsi="Cambria" w:cs="Cambria"/>
          <w:b/>
        </w:rPr>
        <w:t xml:space="preserve">r </w:t>
      </w:r>
      <w:r w:rsidR="00362057">
        <w:rPr>
          <w:rFonts w:ascii="Cambria" w:eastAsia="Cambria" w:hAnsi="Cambria" w:cs="Cambria"/>
          <w:b/>
        </w:rPr>
        <w:t>4</w:t>
      </w:r>
      <w:r w:rsidR="003F4B07" w:rsidRPr="00EA5D28">
        <w:rPr>
          <w:rFonts w:ascii="Cambria" w:eastAsia="Cambria" w:hAnsi="Cambria" w:cs="Cambria"/>
          <w:b/>
        </w:rPr>
        <w:t xml:space="preserve"> do SIWZ </w:t>
      </w:r>
    </w:p>
    <w:p w:rsidR="00075FB6" w:rsidRPr="00EA5D28" w:rsidRDefault="00075FB6">
      <w:pPr>
        <w:suppressAutoHyphens/>
        <w:spacing w:before="120" w:after="0" w:line="240" w:lineRule="auto"/>
        <w:jc w:val="both"/>
        <w:rPr>
          <w:rFonts w:ascii="Cambria" w:eastAsia="Cambria" w:hAnsi="Cambria" w:cs="Cambria"/>
        </w:rPr>
      </w:pPr>
    </w:p>
    <w:p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caps/>
          <w:sz w:val="20"/>
        </w:rPr>
      </w:pPr>
      <w:r w:rsidRPr="00EA5D28">
        <w:rPr>
          <w:rFonts w:ascii="Cambria" w:eastAsia="Arial" w:hAnsi="Cambria" w:cs="Arial"/>
          <w:b/>
          <w:caps/>
          <w:sz w:val="20"/>
        </w:rPr>
        <w:t>Standardowy formularz jednolitego europejskiego dokumentu zamówienia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I: Informacje dotyczące postępowania o udzielenie zamówienia oraz instytucji zamawiającej lub podmiotu zamawiającego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Dz.U. UE S numer [], data [], strona [], 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Numer ogłoszenia w Dz.U. S:</w:t>
      </w:r>
      <w:r w:rsidR="00A50987"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2017/S </w:t>
      </w:r>
      <w:r w:rsidR="004C77AA" w:rsidRPr="00EA5D28">
        <w:rPr>
          <w:rFonts w:ascii="Cambria" w:eastAsia="Arial" w:hAnsi="Cambria" w:cs="Arial"/>
          <w:b/>
          <w:sz w:val="20"/>
          <w:shd w:val="clear" w:color="auto" w:fill="BFBFBF"/>
        </w:rPr>
        <w:t>…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–</w:t>
      </w:r>
      <w:r w:rsidR="004C77AA" w:rsidRPr="00EA5D28">
        <w:rPr>
          <w:rFonts w:ascii="Cambria" w:eastAsia="Arial" w:hAnsi="Cambria" w:cs="Arial"/>
          <w:b/>
          <w:sz w:val="20"/>
          <w:shd w:val="clear" w:color="auto" w:fill="BFBFBF"/>
        </w:rPr>
        <w:t>……..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Informacje na temat postępowania o udzielenie zamówienia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8"/>
        <w:gridCol w:w="4592"/>
      </w:tblGrid>
      <w:tr w:rsidR="00075FB6" w:rsidRPr="0069653C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F1" w:rsidRDefault="003F4B07" w:rsidP="007126F1">
            <w:pPr>
              <w:spacing w:before="120" w:after="120" w:line="240" w:lineRule="auto"/>
              <w:jc w:val="both"/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  <w:r w:rsidR="007126F1">
              <w:t xml:space="preserve"> </w:t>
            </w:r>
          </w:p>
          <w:p w:rsidR="007126F1" w:rsidRPr="007126F1" w:rsidRDefault="007126F1" w:rsidP="007126F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126F1">
              <w:rPr>
                <w:rFonts w:ascii="Times New Roman" w:hAnsi="Times New Roman" w:cs="Times New Roman"/>
              </w:rPr>
              <w:t xml:space="preserve">Zarząd Transportu Miejskiego w Kielcach </w:t>
            </w:r>
          </w:p>
          <w:p w:rsidR="007126F1" w:rsidRPr="007126F1" w:rsidRDefault="007126F1" w:rsidP="007126F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126F1">
              <w:rPr>
                <w:rFonts w:ascii="Times New Roman" w:hAnsi="Times New Roman" w:cs="Times New Roman"/>
              </w:rPr>
              <w:t>– jednostka budżetowa Gminy Kielce</w:t>
            </w:r>
          </w:p>
          <w:p w:rsidR="007126F1" w:rsidRPr="007126F1" w:rsidRDefault="007126F1" w:rsidP="007126F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126F1">
              <w:rPr>
                <w:rFonts w:ascii="Times New Roman" w:hAnsi="Times New Roman" w:cs="Times New Roman"/>
              </w:rPr>
              <w:t xml:space="preserve">25-368 Kielce, ul. Głowackiego 4 </w:t>
            </w:r>
          </w:p>
          <w:p w:rsidR="007126F1" w:rsidRPr="007126F1" w:rsidRDefault="007126F1" w:rsidP="007126F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126F1">
              <w:rPr>
                <w:rFonts w:ascii="Times New Roman" w:hAnsi="Times New Roman" w:cs="Times New Roman"/>
              </w:rPr>
              <w:t>Godziny pracy:</w:t>
            </w:r>
          </w:p>
          <w:p w:rsidR="007126F1" w:rsidRPr="007126F1" w:rsidRDefault="007126F1" w:rsidP="007126F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126F1">
              <w:rPr>
                <w:rFonts w:ascii="Times New Roman" w:hAnsi="Times New Roman" w:cs="Times New Roman"/>
              </w:rPr>
              <w:t xml:space="preserve">Od poniedziałku do piątku w godzinach </w:t>
            </w:r>
          </w:p>
          <w:p w:rsidR="007126F1" w:rsidRPr="007126F1" w:rsidRDefault="007126F1" w:rsidP="007126F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126F1">
              <w:rPr>
                <w:rFonts w:ascii="Times New Roman" w:hAnsi="Times New Roman" w:cs="Times New Roman"/>
              </w:rPr>
              <w:t>od</w:t>
            </w:r>
            <w:proofErr w:type="gramStart"/>
            <w:r w:rsidRPr="007126F1">
              <w:rPr>
                <w:rFonts w:ascii="Times New Roman" w:hAnsi="Times New Roman" w:cs="Times New Roman"/>
              </w:rPr>
              <w:t xml:space="preserve"> 7:00 do</w:t>
            </w:r>
            <w:proofErr w:type="gramEnd"/>
            <w:r w:rsidRPr="007126F1">
              <w:rPr>
                <w:rFonts w:ascii="Times New Roman" w:hAnsi="Times New Roman" w:cs="Times New Roman"/>
              </w:rPr>
              <w:t xml:space="preserve"> 15:00</w:t>
            </w:r>
          </w:p>
          <w:p w:rsidR="007126F1" w:rsidRPr="000A721E" w:rsidRDefault="007126F1" w:rsidP="007126F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126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126F1">
              <w:rPr>
                <w:rFonts w:ascii="Times New Roman" w:hAnsi="Times New Roman" w:cs="Times New Roman"/>
              </w:rPr>
              <w:t>www</w:t>
            </w:r>
            <w:proofErr w:type="gramEnd"/>
            <w:r w:rsidRPr="007126F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7126F1">
              <w:rPr>
                <w:rFonts w:ascii="Times New Roman" w:hAnsi="Times New Roman" w:cs="Times New Roman"/>
              </w:rPr>
              <w:t>ztm</w:t>
            </w:r>
            <w:proofErr w:type="gramEnd"/>
            <w:r w:rsidRPr="007126F1">
              <w:rPr>
                <w:rFonts w:ascii="Times New Roman" w:hAnsi="Times New Roman" w:cs="Times New Roman"/>
              </w:rPr>
              <w:t>.</w:t>
            </w:r>
            <w:proofErr w:type="gramStart"/>
            <w:r w:rsidRPr="007126F1">
              <w:rPr>
                <w:rFonts w:ascii="Times New Roman" w:hAnsi="Times New Roman" w:cs="Times New Roman"/>
              </w:rPr>
              <w:t>kielce</w:t>
            </w:r>
            <w:proofErr w:type="gramEnd"/>
            <w:r w:rsidRPr="007126F1">
              <w:rPr>
                <w:rFonts w:ascii="Times New Roman" w:hAnsi="Times New Roman" w:cs="Times New Roman"/>
              </w:rPr>
              <w:t>.</w:t>
            </w:r>
            <w:proofErr w:type="gramStart"/>
            <w:r w:rsidRPr="007126F1">
              <w:rPr>
                <w:rFonts w:ascii="Times New Roman" w:hAnsi="Times New Roman" w:cs="Times New Roman"/>
              </w:rPr>
              <w:t>pl,  tel</w:t>
            </w:r>
            <w:proofErr w:type="gramEnd"/>
            <w:r w:rsidRPr="007126F1">
              <w:rPr>
                <w:rFonts w:ascii="Times New Roman" w:hAnsi="Times New Roman" w:cs="Times New Roman"/>
              </w:rPr>
              <w:t xml:space="preserve">. </w:t>
            </w:r>
            <w:r w:rsidRPr="000A721E">
              <w:rPr>
                <w:rFonts w:ascii="Times New Roman" w:hAnsi="Times New Roman" w:cs="Times New Roman"/>
                <w:lang w:val="en-US"/>
              </w:rPr>
              <w:t xml:space="preserve">(41) 343 15 93  </w:t>
            </w:r>
          </w:p>
          <w:p w:rsidR="007126F1" w:rsidRPr="007126F1" w:rsidRDefault="007126F1" w:rsidP="007126F1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126F1">
              <w:rPr>
                <w:rFonts w:ascii="Times New Roman" w:hAnsi="Times New Roman" w:cs="Times New Roman"/>
                <w:lang w:val="en-US"/>
              </w:rPr>
              <w:t>fax (41) 344 47 32 e-mail:  ztm@ztm.kielce.pl</w:t>
            </w:r>
          </w:p>
          <w:p w:rsidR="00075FB6" w:rsidRPr="007126F1" w:rsidRDefault="00075FB6">
            <w:pPr>
              <w:spacing w:before="120" w:after="120" w:line="24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6F1" w:rsidRDefault="004353DD" w:rsidP="000A721E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Zarząd Transportu Miejskiego</w:t>
            </w:r>
            <w:r w:rsidR="007C45A3" w:rsidRPr="007C45A3">
              <w:rPr>
                <w:rFonts w:ascii="Cambria" w:hAnsi="Cambria"/>
                <w:b/>
                <w:bCs/>
              </w:rPr>
              <w:t xml:space="preserve"> </w:t>
            </w:r>
            <w:r w:rsidR="007C45A3" w:rsidRPr="007C45A3">
              <w:rPr>
                <w:rFonts w:ascii="Cambria" w:hAnsi="Cambria"/>
                <w:b/>
                <w:bCs/>
              </w:rPr>
              <w:br/>
              <w:t xml:space="preserve">w Kielcach, ul. </w:t>
            </w:r>
            <w:r>
              <w:rPr>
                <w:rFonts w:ascii="Cambria" w:hAnsi="Cambria"/>
                <w:b/>
                <w:bCs/>
              </w:rPr>
              <w:t>Głowackiego 4</w:t>
            </w:r>
            <w:r w:rsidR="000A721E">
              <w:rPr>
                <w:rFonts w:ascii="Cambria" w:hAnsi="Cambria"/>
                <w:b/>
                <w:bCs/>
              </w:rPr>
              <w:t xml:space="preserve"> </w:t>
            </w:r>
          </w:p>
          <w:p w:rsidR="00075FB6" w:rsidRPr="00EA5D28" w:rsidRDefault="007C45A3" w:rsidP="000A721E">
            <w:pPr>
              <w:shd w:val="clear" w:color="auto" w:fill="FFFFFF"/>
              <w:tabs>
                <w:tab w:val="left" w:pos="709"/>
              </w:tabs>
              <w:spacing w:after="0" w:line="240" w:lineRule="auto"/>
              <w:rPr>
                <w:rFonts w:ascii="Cambria" w:hAnsi="Cambria"/>
              </w:rPr>
            </w:pPr>
            <w:r w:rsidRPr="007C45A3">
              <w:rPr>
                <w:rFonts w:ascii="Cambria" w:hAnsi="Cambria"/>
                <w:b/>
                <w:bCs/>
              </w:rPr>
              <w:t>25-</w:t>
            </w:r>
            <w:r w:rsidR="004353DD">
              <w:rPr>
                <w:rFonts w:ascii="Cambria" w:hAnsi="Cambria"/>
                <w:b/>
                <w:bCs/>
              </w:rPr>
              <w:t>36</w:t>
            </w:r>
            <w:r w:rsidRPr="007C45A3">
              <w:rPr>
                <w:rFonts w:ascii="Cambria" w:hAnsi="Cambria"/>
                <w:b/>
                <w:bCs/>
              </w:rPr>
              <w:t>8 Kielce</w:t>
            </w:r>
            <w:r w:rsidRPr="007C45A3">
              <w:rPr>
                <w:rFonts w:ascii="Cambria" w:hAnsi="Cambria"/>
              </w:rPr>
              <w:t xml:space="preserve"> 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Odpowiedź:</w:t>
            </w:r>
            <w:r w:rsidR="007126F1" w:rsidRPr="007126F1">
              <w:rPr>
                <w:rFonts w:ascii="Cambria" w:eastAsia="Arial" w:hAnsi="Cambria" w:cs="Arial"/>
                <w:b/>
                <w:sz w:val="20"/>
              </w:rPr>
              <w:t xml:space="preserve"> „Wykonywanie usług przewozowych w komunikacji miejskiej w Kielcach autobusami będącymi własnością Zamawiającego”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766D" w:rsidRPr="00FB766D" w:rsidRDefault="00FB766D" w:rsidP="00FB766D">
            <w:pPr>
              <w:spacing w:before="120" w:after="120" w:line="240" w:lineRule="auto"/>
              <w:ind w:left="268" w:hanging="268"/>
              <w:jc w:val="both"/>
              <w:rPr>
                <w:rFonts w:ascii="Cambria" w:eastAsia="Arial" w:hAnsi="Cambria" w:cs="Arial"/>
                <w:sz w:val="20"/>
              </w:rPr>
            </w:pPr>
            <w:r w:rsidRPr="00FB766D">
              <w:rPr>
                <w:rFonts w:ascii="Cambria" w:eastAsia="Arial" w:hAnsi="Cambria" w:cs="Arial"/>
                <w:sz w:val="20"/>
              </w:rPr>
              <w:t>1.</w:t>
            </w:r>
            <w:r w:rsidRPr="00FB766D">
              <w:rPr>
                <w:rFonts w:ascii="Cambria" w:eastAsia="Arial" w:hAnsi="Cambria" w:cs="Arial"/>
                <w:sz w:val="20"/>
              </w:rPr>
              <w:tab/>
              <w:t xml:space="preserve">Przedmiotem zamówienia jest wykonywanie </w:t>
            </w:r>
            <w:r w:rsidRPr="00FB766D">
              <w:rPr>
                <w:rFonts w:ascii="Cambria" w:eastAsia="Arial" w:hAnsi="Cambria" w:cs="Arial"/>
                <w:sz w:val="20"/>
              </w:rPr>
              <w:lastRenderedPageBreak/>
              <w:t>usług przewozowych w komunikacji miejskiej w Kielcach.</w:t>
            </w:r>
          </w:p>
          <w:p w:rsidR="00FB766D" w:rsidRDefault="00FB766D" w:rsidP="000A721E">
            <w:pPr>
              <w:spacing w:before="120" w:after="120" w:line="240" w:lineRule="auto"/>
              <w:ind w:left="264" w:hanging="264"/>
              <w:jc w:val="both"/>
              <w:rPr>
                <w:rFonts w:ascii="Cambria" w:eastAsia="Arial" w:hAnsi="Cambria" w:cs="Arial"/>
                <w:sz w:val="20"/>
              </w:rPr>
            </w:pPr>
            <w:r w:rsidRPr="00FB766D">
              <w:rPr>
                <w:rFonts w:ascii="Cambria" w:eastAsia="Arial" w:hAnsi="Cambria" w:cs="Arial"/>
                <w:sz w:val="20"/>
              </w:rPr>
              <w:t>2.</w:t>
            </w:r>
            <w:r w:rsidRPr="00FB766D">
              <w:rPr>
                <w:rFonts w:ascii="Cambria" w:eastAsia="Arial" w:hAnsi="Cambria" w:cs="Arial"/>
                <w:sz w:val="20"/>
              </w:rPr>
              <w:tab/>
              <w:t>Wykonywanie usług przewozowych w k</w:t>
            </w:r>
            <w:r>
              <w:rPr>
                <w:rFonts w:ascii="Cambria" w:eastAsia="Arial" w:hAnsi="Cambria" w:cs="Arial"/>
                <w:sz w:val="20"/>
              </w:rPr>
              <w:t xml:space="preserve">omunikacji miejskiej w Kielcach </w:t>
            </w:r>
            <w:r w:rsidRPr="00FB766D">
              <w:rPr>
                <w:rFonts w:ascii="Cambria" w:eastAsia="Arial" w:hAnsi="Cambria" w:cs="Arial"/>
                <w:sz w:val="20"/>
              </w:rPr>
              <w:t>po upływie 5 miesięcy od dnia zawarcia umowy, nie wcześniej jednak niż od dnia – 01.07.2021</w:t>
            </w:r>
            <w:proofErr w:type="gramStart"/>
            <w:r w:rsidRPr="00FB766D">
              <w:rPr>
                <w:rFonts w:ascii="Cambria" w:eastAsia="Arial" w:hAnsi="Cambria" w:cs="Arial"/>
                <w:sz w:val="20"/>
              </w:rPr>
              <w:t>r</w:t>
            </w:r>
            <w:proofErr w:type="gramEnd"/>
            <w:r w:rsidRPr="00FB766D">
              <w:rPr>
                <w:rFonts w:ascii="Cambria" w:eastAsia="Arial" w:hAnsi="Cambria" w:cs="Arial"/>
                <w:sz w:val="20"/>
              </w:rPr>
              <w:t>. lub w terminie możliwie najkrótszym po dacie wskazanej, jeżeli w dacie wskazanej rozpoczęcie było niemożliwe do 30 czerwca 2023 r.</w:t>
            </w:r>
          </w:p>
          <w:p w:rsidR="007E7C8D" w:rsidRPr="00FB766D" w:rsidRDefault="00FB766D" w:rsidP="00FB766D">
            <w:pPr>
              <w:spacing w:before="120" w:after="120" w:line="240" w:lineRule="auto"/>
              <w:ind w:left="263" w:hanging="263"/>
              <w:jc w:val="both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3</w:t>
            </w:r>
            <w:r w:rsidRPr="00FB766D">
              <w:rPr>
                <w:rFonts w:ascii="Cambria" w:eastAsia="Cambria" w:hAnsi="Cambria" w:cs="Cambria"/>
                <w:sz w:val="20"/>
              </w:rPr>
              <w:t>.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r w:rsidR="007E7C8D" w:rsidRPr="00FB766D">
              <w:rPr>
                <w:rFonts w:ascii="Cambria" w:eastAsia="Cambria" w:hAnsi="Cambria" w:cs="Cambria"/>
                <w:sz w:val="20"/>
              </w:rPr>
              <w:t xml:space="preserve">Dla potrzeb wykonywania usług przewozowych Zamawiający przekaże Wykonawcy używane autobusy (wykaz autobusów – Załącznik nr </w:t>
            </w:r>
            <w:r w:rsidR="0069653C">
              <w:rPr>
                <w:rFonts w:ascii="Cambria" w:eastAsia="Cambria" w:hAnsi="Cambria" w:cs="Cambria"/>
                <w:sz w:val="20"/>
              </w:rPr>
              <w:t>6</w:t>
            </w:r>
            <w:bookmarkStart w:id="0" w:name="_GoBack"/>
            <w:bookmarkEnd w:id="0"/>
            <w:r w:rsidR="007E7C8D" w:rsidRPr="00FB766D">
              <w:rPr>
                <w:rFonts w:ascii="Cambria" w:eastAsia="Cambria" w:hAnsi="Cambria" w:cs="Cambria"/>
                <w:sz w:val="20"/>
              </w:rPr>
              <w:t xml:space="preserve"> SIWZ)</w:t>
            </w:r>
          </w:p>
          <w:p w:rsidR="007E7C8D" w:rsidRPr="00FB766D" w:rsidRDefault="007E7C8D" w:rsidP="00FB766D">
            <w:pPr>
              <w:spacing w:before="120" w:after="120" w:line="240" w:lineRule="auto"/>
              <w:ind w:left="263"/>
              <w:jc w:val="both"/>
              <w:rPr>
                <w:rFonts w:ascii="Cambria" w:eastAsia="Cambria" w:hAnsi="Cambria" w:cs="Cambria"/>
                <w:sz w:val="20"/>
              </w:rPr>
            </w:pPr>
            <w:r w:rsidRPr="00FB766D">
              <w:rPr>
                <w:rFonts w:ascii="Cambria" w:eastAsia="Cambria" w:hAnsi="Cambria" w:cs="Cambria"/>
                <w:sz w:val="20"/>
              </w:rPr>
              <w:t>Łączna ilość autobusów - 40</w:t>
            </w:r>
          </w:p>
          <w:p w:rsidR="007E7C8D" w:rsidRPr="00FB766D" w:rsidRDefault="007E7C8D" w:rsidP="00FB766D">
            <w:pPr>
              <w:spacing w:before="120" w:after="120" w:line="240" w:lineRule="auto"/>
              <w:ind w:left="263"/>
              <w:jc w:val="both"/>
              <w:rPr>
                <w:rFonts w:ascii="Cambria" w:eastAsia="Cambria" w:hAnsi="Cambria" w:cs="Cambria"/>
                <w:sz w:val="20"/>
              </w:rPr>
            </w:pPr>
            <w:proofErr w:type="gramStart"/>
            <w:r w:rsidRPr="00FB766D">
              <w:rPr>
                <w:rFonts w:ascii="Cambria" w:eastAsia="Cambria" w:hAnsi="Cambria" w:cs="Cambria"/>
                <w:sz w:val="20"/>
              </w:rPr>
              <w:t>w</w:t>
            </w:r>
            <w:proofErr w:type="gramEnd"/>
            <w:r w:rsidRPr="00FB766D">
              <w:rPr>
                <w:rFonts w:ascii="Cambria" w:eastAsia="Cambria" w:hAnsi="Cambria" w:cs="Cambria"/>
                <w:sz w:val="20"/>
              </w:rPr>
              <w:t xml:space="preserve"> tym autobusy:</w:t>
            </w:r>
          </w:p>
          <w:p w:rsidR="007E7C8D" w:rsidRPr="00FB766D" w:rsidRDefault="007E7C8D" w:rsidP="00FB766D">
            <w:pPr>
              <w:spacing w:before="120" w:after="120" w:line="240" w:lineRule="auto"/>
              <w:ind w:left="263"/>
              <w:jc w:val="both"/>
              <w:rPr>
                <w:rFonts w:ascii="Cambria" w:eastAsia="Cambria" w:hAnsi="Cambria" w:cs="Cambria"/>
                <w:sz w:val="20"/>
              </w:rPr>
            </w:pPr>
            <w:r w:rsidRPr="00FB766D">
              <w:rPr>
                <w:rFonts w:ascii="Cambria" w:eastAsia="Cambria" w:hAnsi="Cambria" w:cs="Cambria"/>
                <w:sz w:val="20"/>
              </w:rPr>
              <w:t>MAXI - 35</w:t>
            </w:r>
          </w:p>
          <w:p w:rsidR="00075FB6" w:rsidRPr="007E7C8D" w:rsidRDefault="007E7C8D" w:rsidP="00FB766D">
            <w:pPr>
              <w:spacing w:before="120" w:after="120" w:line="240" w:lineRule="auto"/>
              <w:ind w:left="263"/>
              <w:jc w:val="both"/>
              <w:rPr>
                <w:rFonts w:ascii="Cambria" w:eastAsia="Cambria" w:hAnsi="Cambria" w:cs="Cambria"/>
                <w:b/>
                <w:sz w:val="20"/>
              </w:rPr>
            </w:pPr>
            <w:r w:rsidRPr="00FB766D">
              <w:rPr>
                <w:rFonts w:ascii="Cambria" w:eastAsia="Cambria" w:hAnsi="Cambria" w:cs="Cambria"/>
                <w:sz w:val="20"/>
              </w:rPr>
              <w:t>MIDI - 5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Numer referencyjny nadany sprawie przez instytucję zamawiającą lub podmiot zamawiający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45A3" w:rsidRPr="007C45A3" w:rsidRDefault="007C45A3" w:rsidP="007C45A3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</w:rPr>
            </w:pPr>
            <w:r w:rsidRPr="007C45A3">
              <w:rPr>
                <w:rFonts w:ascii="Cambria" w:eastAsia="Calibri" w:hAnsi="Cambria" w:cs="Calibri"/>
              </w:rPr>
              <w:t xml:space="preserve">Znak sprawy: </w:t>
            </w:r>
            <w:r w:rsidR="00741BD9">
              <w:rPr>
                <w:rFonts w:ascii="Cambria" w:eastAsia="Calibri" w:hAnsi="Cambria" w:cs="Calibri"/>
              </w:rPr>
              <w:t>7/2020</w:t>
            </w:r>
          </w:p>
          <w:p w:rsidR="00075FB6" w:rsidRPr="00EA5D28" w:rsidRDefault="00075FB6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</w:rPr>
            </w:pPr>
          </w:p>
        </w:tc>
      </w:tr>
    </w:tbl>
    <w:p w:rsidR="00075FB6" w:rsidRPr="00EA5D28" w:rsidRDefault="003F4B07">
      <w:pPr>
        <w:tabs>
          <w:tab w:val="left" w:pos="4644"/>
        </w:tabs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.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II: Informacje dotyczące wykonawcy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5"/>
        <w:gridCol w:w="4585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Numer VAT, jeżeli dotyczy: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Osoba lub osoby wyznaczone do kontaktów: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internetowy (adres www)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  <w:u w:val="single"/>
              </w:rPr>
              <w:t xml:space="preserve">Jedynie w przypadku gdy zamówienie jest </w:t>
            </w:r>
            <w:r w:rsidRPr="00EA5D28">
              <w:rPr>
                <w:rFonts w:ascii="Cambria" w:eastAsia="Arial" w:hAnsi="Cambria" w:cs="Arial"/>
                <w:b/>
                <w:sz w:val="20"/>
                <w:u w:val="single"/>
              </w:rPr>
              <w:lastRenderedPageBreak/>
              <w:t>zastrzeżone: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tak,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jaki jest odpowiedni odsetek pracowników niepełnosprawnych lub defaworyzowanych?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 [] Nie dotyczy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a) Proszę podać nazwę wykazu lub zaświadczenia i odpowiedni numer rejestracyjny lub numer zaświadczenia, jeżeli dotyczy: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Jeżeli poświadczenie wpisu do wykazu lub wydania zaświadczenia jest dostępne w formie elektronicznej, proszę podać: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Czy wpis do wykazu lub wydane zaświadczenie obejmują wszystkie wymagane kryteria kwalifikacji?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Proszę dodatkowo uzupełnić brakujące informacje w części IV w sekcjach A, B, C lub D, w zależności od przypadku.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WYŁĄCZNIE jeżeli jest to wymagane w stosownym ogłoszeniu lub dokumentach zamówienia:</w:t>
            </w: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i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b) 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Proszę wskazać rolę wykonawcy w grupie (lider, odpowiedzialny za określone zadania itd.):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Proszę wskazać pozostałych wykonawców biorących wspólnie udział w postępowaniu o udzielenie zamówienia: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c): 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B: Informacje na temat przedstawicieli wykonawcy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Imię i nazwisko,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[……],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polega na zdolności innych podmiotów w celu spełnienia kryteriów kwalifikacji określonych poniżej w części IV oraz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[] Tak [] Nie</w:t>
            </w:r>
          </w:p>
        </w:tc>
      </w:tr>
    </w:tbl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lastRenderedPageBreak/>
        <w:t>Jeżeli tak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proszę przedstawić –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dla każdego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niniejszej części sekcja A i B oraz w części III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należycie wypełniony i podpisany przez dane podmioty.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u w:val="single"/>
        </w:rPr>
      </w:pPr>
      <w:r w:rsidRPr="00EA5D28">
        <w:rPr>
          <w:rFonts w:ascii="Cambria" w:eastAsia="Arial" w:hAnsi="Cambria" w:cs="Arial"/>
          <w:sz w:val="20"/>
        </w:rPr>
        <w:t>D: Informacje dotyczące podwykonawców, na których zdolności wykonawca nie polega</w:t>
      </w:r>
    </w:p>
    <w:p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tak i o ile jest to wiadome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podać wykaz proponowanych podwykonawców: 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[…]</w:t>
            </w:r>
          </w:p>
        </w:tc>
      </w:tr>
    </w:tbl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Jeżeli instytucja zamawiająca lub podmiot zamawiający wyraźnie żąda przedstawienia tych informacji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oprócz informacji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 </w:t>
      </w:r>
    </w:p>
    <w:p w:rsidR="00075FB6" w:rsidRPr="00EA5D28" w:rsidRDefault="00075FB6">
      <w:pPr>
        <w:rPr>
          <w:rFonts w:ascii="Cambria" w:eastAsia="Arial" w:hAnsi="Cambria" w:cs="Arial"/>
          <w:b/>
          <w:sz w:val="20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III: Podstawy wykluczenia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Podstawy związane z wyrokami skazującymi za przestępstwo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>W art. 57 ust. 1 dyrektywy 2014/24/UE określono następujące powody wykluczenia:</w:t>
      </w:r>
    </w:p>
    <w:p w:rsidR="00075FB6" w:rsidRPr="00EA5D28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udział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organizacji przestępczej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korupcja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nadużycie finansowe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przestępstwa terrorystyczne lub przestępstwa związane z działalnością terrorystyczną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pranie pieniędzy lub finansowanie terroryzmu</w:t>
      </w:r>
    </w:p>
    <w:p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praca dzieci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i inne formy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handlu ludźmi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 stosunku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samego wykonawcy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bądź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jakiejkolwiek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osoby będącej członkiem organów administracyjnych, zarządzających lub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nadzorczych wykonawcy, lub posiadającej w przedsiębiorstwie wykonawcy uprawnienia do reprezentowania, uprawnienia decyzyjne lub kontrolne,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wydany został prawomocny wyrok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[] Tak [] Nie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Jeżeli odnośna dokumentacja jest dostępna w formie elektronicznej, proszę wskazać: (adres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wskazać, kto został skazany [ ];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data: [   ], punkt(-y): [   ], powód(-ody): [   ]</w:t>
            </w:r>
            <w:r w:rsidRPr="00EA5D28">
              <w:rPr>
                <w:rFonts w:ascii="Cambria" w:eastAsia="Arial" w:hAnsi="Cambria" w:cs="Arial"/>
                <w:i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długość okresu wykluczenia [……] oraz punkt(-y), którego(-ych) to dotyczy.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[] Tak [] Nie 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2294"/>
        <w:gridCol w:w="2296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wywiązał się ze wszystkich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obowiązków dotyczących płatności podatków lub składek na ubezpieczenie społeczne</w:t>
            </w:r>
            <w:r w:rsidRPr="00EA5D28">
              <w:rPr>
                <w:rFonts w:ascii="Cambria" w:eastAsia="Arial" w:hAnsi="Cambria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wskazać: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państwo lub państwo członkowskie, którego to dotyczy;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jakiej kwoty to dotyczy?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jaki sposób zostało ustalone to naruszenie obowiązków: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1) w trybie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decyzji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sądowej lub administracyjnej:</w:t>
            </w:r>
          </w:p>
          <w:p w:rsidR="00075FB6" w:rsidRPr="00EA5D28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ta decyzja jest ostateczna i wiążąca?</w:t>
            </w:r>
          </w:p>
          <w:p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datę wyroku lub decyzji.</w:t>
            </w:r>
          </w:p>
          <w:p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W przypadku wyroku,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 ile została w nim bezpośrednio określona</w:t>
            </w:r>
            <w:r w:rsidRPr="00EA5D28">
              <w:rPr>
                <w:rFonts w:ascii="Cambria" w:eastAsia="Arial" w:hAnsi="Cambria" w:cs="Arial"/>
                <w:sz w:val="20"/>
              </w:rPr>
              <w:t>, długość okresu wykluczenia: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2) w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 sposób</w:t>
            </w:r>
            <w:r w:rsidRPr="00EA5D28">
              <w:rPr>
                <w:rFonts w:ascii="Cambria" w:eastAsia="Arial" w:hAnsi="Cambria" w:cs="Arial"/>
                <w:sz w:val="20"/>
              </w:rPr>
              <w:t>? Proszę sprecyzować, w jaki:</w:t>
            </w: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Składki na ubezpieczenia społeczne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:rsidR="00075FB6" w:rsidRPr="00EA5D28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Podstawy związane z niewypłacalnością, konfliktem interesów lub wykroczeniami zawodowymi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6"/>
        <w:gridCol w:w="4594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wedle własnej wiedzy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naruszył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swoje obowiązki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dziedzinie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prawa środowiska, prawa socjalnego i prawa pracy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znajduje się w jednej z następujących sytuacji: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a)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zbankrutował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prowadzone jest wobec niego postępowanie upadłościowe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likwidacyjne;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c) zawarł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układ z wierzycielami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jego aktywami zarządza likwidator lub sąd;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f) jego działalność gospodarcza jest zawieszona?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tak:</w:t>
            </w:r>
          </w:p>
          <w:p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szczegółowe informacje:</w:t>
            </w:r>
          </w:p>
          <w:p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Proszę podać powody, które pomimo powyższej sytuacji umożliwiają realizację zamówienia, z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uwzględnieniem mających zastosowanie przepisów krajowych i środków dotyczących kontynuowania działalności gospodarczej.</w:t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075FB6">
            <w:pPr>
              <w:spacing w:before="120" w:after="120" w:line="240" w:lineRule="auto"/>
              <w:ind w:left="850"/>
              <w:jc w:val="both"/>
              <w:rPr>
                <w:rFonts w:ascii="Cambria" w:eastAsia="Arial" w:hAnsi="Cambria" w:cs="Arial"/>
                <w:sz w:val="20"/>
              </w:rPr>
            </w:pPr>
          </w:p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Czy wykonawca jest winien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poważnego wykroczenia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?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 [……]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zawarł z innymi wykonawcami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porozumienia mające na celu zakłócenie konkurencji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wie o jakimkolwiek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konflikcie interesów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spowodowanym jego udziałem w postępowaniu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lub przedsiębiorstwo związane z wykonawcą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doradzał(-o)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instytucji zamawiającej lub podmiotowi zamawiającemu bądź był(-o) w inny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zaangażowany(-e) w przygotowanie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postępowania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rozwiązana przed czasem</w:t>
            </w:r>
            <w:r w:rsidRPr="00EA5D28">
              <w:rPr>
                <w:rFonts w:ascii="Cambria" w:eastAsia="Arial" w:hAnsi="Cambria" w:cs="Arial"/>
                <w:sz w:val="20"/>
              </w:rPr>
              <w:t>, lub w której nałożone zostało odszkodowanie bądź inne porównywalne sankcje w związku z tą wcześniejszą umową?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Czy wykonawca może potwierdzić, że: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nie jest winny poważnego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wprowadzenia w błąd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przy dostarczaniu informacji wymaganych do weryfikacji braku podstaw wykluczenia lub do weryfikacji spełnienia kryteriów kwalifikacji;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zataił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tych informacji;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jest w stanie niezwłocznie przedstawić dokumenty potwierdzające wymagane przez instytucję zamawiającą lub podmiot zamawiający; oraz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mają zastosowanie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podstawy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 w stosownym ogłoszeniu lub w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W przypadku gdy ma zastosowanie którakolwiek z podstaw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czy wykonawca przedsięwziął środki w celu samooczyszczenia?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t xml:space="preserve"> </w:t>
      </w:r>
    </w:p>
    <w:p w:rsidR="00075FB6" w:rsidRPr="00EA5D28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IV: Kryteria kwalifikacji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W odniesieniu do kryteriów kwalifikacji (sekcja  lub sekcje A–D w niniejszej części) wykonawca oświadcza, że:</w:t>
      </w: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: Ogólne oświadczenie dotyczące wszystkich kryteriów kwalifikacji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Wykonawca powinien wypełnić to pole jedynie w przypadku gdy instytucja zamawiająca lub podmiot zamawiający wskazały w stosownym ogłoszeniu lub w dokumentach zamówienia, o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lastRenderedPageBreak/>
        <w:t>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EA5D2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Kompetencje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1) Figuruje w odpowiednim rejestrze zawodowym lub handlowym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prowadzonym w państwie członkowskim siedziby wykonawcy: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2) W odniesieniu do zamówień publicznych na usługi: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Czy konieczne jest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posiadanie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zezwolenia lub bycie członkiem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określonej organizacji, aby mieć możliwość świadczenia usługi, o której mowa, w państwie siedziby wykonawcy?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tak, proszę określić, o jakie zezwolenie lub status członkowski chodzi, i wskazać, czy wykonawca je posiada: [ …]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B: Sytuacja ekonomiczna i finansowa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1a) Jego („ogólny”)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roczny obrót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i/lub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1b)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ciągu określonej liczby lat wymaganej w stosownym ogłoszeniu lub dokumentach zamówienia jest następujący (</w:t>
            </w:r>
            <w:r w:rsidRPr="00EA5D28">
              <w:rPr>
                <w:rFonts w:ascii="Cambria" w:eastAsia="Arial" w:hAnsi="Cambria" w:cs="Arial"/>
                <w:sz w:val="20"/>
              </w:rPr>
              <w:t>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2a) Jego roczny („specyficzny”)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obszarze działalności gospodarczej objętym zamówieniem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określonym w stosownym ogłoszeniu lub dokumentach zamówienia w ciągu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wymaganej liczby lat obrotowych jest następujący: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i/lub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2b)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przedmiotowym obszarze i w ciągu określonej liczby lat wymaganej w stosownym ogłoszeniu lub dokumentach zamówienia jest następujący: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wskaźników finansowych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(określenie wymaganego wskaźnika – stosunek X do Y – oraz wartość):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5) W ramach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ubezpieczenia z tytułu ryzyka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wykonawca jest ubezpieczony na następującą kwotę: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6)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innych ewentualnych wymogów ekonomicznych lub finansowych</w:t>
            </w:r>
            <w:r w:rsidRPr="00EA5D28">
              <w:rPr>
                <w:rFonts w:ascii="Cambria" w:eastAsia="Arial" w:hAnsi="Cambria" w:cs="Arial"/>
                <w:sz w:val="20"/>
              </w:rPr>
              <w:t>, które mogły zostać określone w stosownym ogłoszeniu lub dokumentach zamówienia, wykonawca oświadcza, że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dokumentacja, która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mogła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Zdolność techniczna i zawodowa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4790"/>
      </w:tblGrid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Zdolność techniczna i zawodowa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1a)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W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wykonał następujące roboty budowlane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: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elektronicznej, proszę wskazać: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057" w:rsidRPr="00362057" w:rsidRDefault="00362057" w:rsidP="0036205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362057">
              <w:rPr>
                <w:rFonts w:ascii="Cambria" w:eastAsia="Arial" w:hAnsi="Cambria" w:cs="Arial"/>
                <w:sz w:val="20"/>
              </w:rPr>
              <w:lastRenderedPageBreak/>
              <w:t xml:space="preserve">Liczba lat (okres ten został wskazany w stosownym ogłoszeniu lub dokumentach zamówienia): </w:t>
            </w:r>
          </w:p>
          <w:p w:rsidR="000A4B61" w:rsidRPr="00EA5D28" w:rsidRDefault="000A4B61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075FB6" w:rsidRPr="00EA5D28" w:rsidTr="00362057">
        <w:trPr>
          <w:trHeight w:val="373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lastRenderedPageBreak/>
              <w:t xml:space="preserve">1b)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W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Przy sporządzaniu wykazu proszę podać kwoty, daty i odbiorców, zarówno publicznych, jak i prywatnych: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62057" w:rsidRPr="00362057" w:rsidRDefault="00362057" w:rsidP="00362057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  <w:r w:rsidRPr="00362057">
              <w:rPr>
                <w:rFonts w:ascii="Cambria" w:hAnsi="Cambria" w:cs="Arial"/>
                <w:sz w:val="16"/>
                <w:szCs w:val="16"/>
              </w:rPr>
              <w:t>Liczba lat (okres ten został wskazany w stosownym ogłoszeniu lub dokumentach zamówienia): [SIWZ]</w:t>
            </w:r>
            <w:r w:rsidRPr="00362057">
              <w:rPr>
                <w:rFonts w:ascii="Cambria" w:hAnsi="Cambria" w:cs="Arial"/>
                <w:sz w:val="16"/>
                <w:szCs w:val="16"/>
              </w:rPr>
              <w:br/>
              <w:t>[opisane w pkt. 9.4.2.a)]</w:t>
            </w:r>
            <w:r w:rsidRPr="00362057">
              <w:rPr>
                <w:rFonts w:ascii="Cambria" w:hAnsi="Cambria" w:cs="Arial"/>
                <w:sz w:val="16"/>
                <w:szCs w:val="16"/>
              </w:rPr>
              <w:br/>
            </w:r>
          </w:p>
          <w:tbl>
            <w:tblPr>
              <w:tblW w:w="456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24"/>
              <w:gridCol w:w="661"/>
              <w:gridCol w:w="969"/>
              <w:gridCol w:w="1110"/>
            </w:tblGrid>
            <w:tr w:rsidR="00362057" w:rsidRPr="00362057" w:rsidTr="00AE467B">
              <w:trPr>
                <w:trHeight w:val="1"/>
              </w:trPr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362057">
                    <w:rPr>
                      <w:rFonts w:ascii="Cambria" w:hAnsi="Cambria" w:cs="Arial"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362057">
                    <w:rPr>
                      <w:rFonts w:ascii="Cambria" w:hAnsi="Cambria" w:cs="Arial"/>
                      <w:sz w:val="16"/>
                      <w:szCs w:val="16"/>
                    </w:rPr>
                    <w:t>Kwoty</w:t>
                  </w:r>
                </w:p>
                <w:p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362057">
                    <w:rPr>
                      <w:rFonts w:ascii="Cambria" w:hAnsi="Cambria" w:cs="Arial"/>
                      <w:sz w:val="16"/>
                      <w:szCs w:val="16"/>
                    </w:rPr>
                    <w:t>usługi</w:t>
                  </w: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362057">
                    <w:rPr>
                      <w:rFonts w:ascii="Cambria" w:hAnsi="Cambria" w:cs="Arial"/>
                      <w:sz w:val="16"/>
                      <w:szCs w:val="16"/>
                    </w:rPr>
                    <w:t>Daty realizacji wykonania od do</w:t>
                  </w: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362057">
                    <w:rPr>
                      <w:rFonts w:ascii="Cambria" w:hAnsi="Cambria" w:cs="Arial"/>
                      <w:sz w:val="16"/>
                      <w:szCs w:val="16"/>
                    </w:rPr>
                    <w:t>Zamawiający usługę</w:t>
                  </w:r>
                </w:p>
              </w:tc>
            </w:tr>
            <w:tr w:rsidR="00362057" w:rsidRPr="00362057" w:rsidTr="00AE467B">
              <w:trPr>
                <w:trHeight w:val="1"/>
              </w:trPr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362057">
                    <w:rPr>
                      <w:rFonts w:ascii="Cambria" w:hAnsi="Cambria" w:cs="Arial"/>
                      <w:sz w:val="16"/>
                      <w:szCs w:val="16"/>
                    </w:rPr>
                    <w:t xml:space="preserve">Usługa przewozu osób o charakterze użyteczności publicznej w komunikacji miejskiej w liczbie przejechanych km wynosiła  ………….. w okresie 12 miesięcy 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362057" w:rsidRPr="00362057" w:rsidTr="00AE467B">
              <w:trPr>
                <w:trHeight w:val="1"/>
              </w:trPr>
              <w:tc>
                <w:tcPr>
                  <w:tcW w:w="2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62057" w:rsidRPr="00362057" w:rsidRDefault="00362057" w:rsidP="00362057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075FB6" w:rsidRPr="00EA5D28" w:rsidRDefault="00075FB6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2) Może skorzystać z usług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pracowników technicznych lub służb technicznych</w:t>
            </w:r>
            <w:r w:rsidRPr="00EA5D28">
              <w:rPr>
                <w:rFonts w:ascii="Cambria" w:eastAsia="Arial" w:hAnsi="Cambria" w:cs="Arial"/>
                <w:sz w:val="20"/>
              </w:rPr>
              <w:t>, w szczególności tych odpowiedzialnych za kontrolę jakości: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Pr="00EA5D28" w:rsidRDefault="007621B7" w:rsidP="007621B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eastAsia="Arial" w:hAnsi="Cambria" w:cs="Arial"/>
                <w:b/>
                <w:sz w:val="16"/>
                <w:szCs w:val="16"/>
              </w:rPr>
              <w:t>[9.4.2 b) SIWZ]</w:t>
            </w:r>
            <w:r w:rsidR="00A910E5" w:rsidRPr="00EA5D28">
              <w:rPr>
                <w:rFonts w:ascii="Cambria" w:eastAsia="Arial" w:hAnsi="Cambria" w:cs="Arial"/>
                <w:b/>
                <w:sz w:val="16"/>
                <w:szCs w:val="16"/>
              </w:rPr>
              <w:t xml:space="preserve"> </w:t>
            </w:r>
          </w:p>
          <w:p w:rsidR="00A910E5" w:rsidRPr="006F0D78" w:rsidRDefault="003F4B07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4"/>
                <w:szCs w:val="14"/>
              </w:rPr>
            </w:pPr>
            <w:r w:rsidRPr="006F0D78">
              <w:rPr>
                <w:rFonts w:ascii="Cambria" w:eastAsia="Arial" w:hAnsi="Cambria" w:cs="Arial"/>
                <w:b/>
                <w:sz w:val="14"/>
                <w:szCs w:val="14"/>
              </w:rPr>
              <w:t>[</w:t>
            </w:r>
            <w:r w:rsidR="00A50987" w:rsidRPr="006F0D78">
              <w:rPr>
                <w:rFonts w:ascii="Cambria" w:eastAsia="Cambria" w:hAnsi="Cambria" w:cs="Arial"/>
                <w:b/>
                <w:sz w:val="14"/>
                <w:szCs w:val="14"/>
              </w:rPr>
              <w:t>Pan/</w:t>
            </w:r>
            <w:r w:rsidR="005B2ABF">
              <w:rPr>
                <w:rFonts w:ascii="Cambria" w:eastAsia="Cambria" w:hAnsi="Cambria" w:cs="Arial"/>
                <w:b/>
                <w:sz w:val="14"/>
                <w:szCs w:val="14"/>
              </w:rPr>
              <w:t>i</w:t>
            </w:r>
            <w:r w:rsidR="00A50987" w:rsidRPr="006F0D78">
              <w:rPr>
                <w:rFonts w:ascii="Cambria" w:eastAsia="Cambria" w:hAnsi="Cambria" w:cs="Arial"/>
                <w:b/>
                <w:sz w:val="14"/>
                <w:szCs w:val="14"/>
              </w:rPr>
              <w:t>………………</w:t>
            </w:r>
            <w:r w:rsidR="00AA0A95" w:rsidRPr="006F0D78">
              <w:rPr>
                <w:rFonts w:ascii="Cambria" w:eastAsia="Cambria" w:hAnsi="Cambria" w:cs="Arial"/>
                <w:b/>
                <w:sz w:val="14"/>
                <w:szCs w:val="14"/>
              </w:rPr>
              <w:t>……</w:t>
            </w:r>
            <w:r w:rsidR="00F565D4" w:rsidRPr="006F0D78">
              <w:rPr>
                <w:rFonts w:ascii="Cambria" w:eastAsia="Cambria" w:hAnsi="Cambria" w:cs="Arial"/>
                <w:b/>
                <w:sz w:val="14"/>
                <w:szCs w:val="14"/>
              </w:rPr>
              <w:t>………………………….</w:t>
            </w:r>
            <w:r w:rsidR="00AA0A95" w:rsidRPr="006F0D78">
              <w:rPr>
                <w:rFonts w:ascii="Cambria" w:eastAsia="Cambria" w:hAnsi="Cambria" w:cs="Arial"/>
                <w:b/>
                <w:sz w:val="14"/>
                <w:szCs w:val="14"/>
              </w:rPr>
              <w:t>……………………………….</w:t>
            </w:r>
            <w:r w:rsidR="00A50987" w:rsidRPr="006F0D78">
              <w:rPr>
                <w:rFonts w:ascii="Cambria" w:eastAsia="Cambria" w:hAnsi="Cambria" w:cs="Arial"/>
                <w:b/>
                <w:sz w:val="14"/>
                <w:szCs w:val="14"/>
              </w:rPr>
              <w:t xml:space="preserve">…] </w:t>
            </w:r>
          </w:p>
          <w:p w:rsidR="00A910E5" w:rsidRPr="00315A77" w:rsidRDefault="003B1D4E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sz w:val="14"/>
                <w:szCs w:val="14"/>
              </w:rPr>
            </w:pPr>
            <w:r>
              <w:rPr>
                <w:rFonts w:ascii="Cambria" w:hAnsi="Cambria" w:cs="Arial"/>
                <w:sz w:val="14"/>
                <w:szCs w:val="14"/>
              </w:rPr>
              <w:t>Będzie pełnić</w:t>
            </w:r>
            <w:r w:rsidR="00F57CF1" w:rsidRPr="00315A77">
              <w:rPr>
                <w:rFonts w:ascii="Cambria" w:hAnsi="Cambria" w:cs="Arial"/>
                <w:sz w:val="14"/>
                <w:szCs w:val="14"/>
              </w:rPr>
              <w:t xml:space="preserve"> funkcję ………………………………………………….</w:t>
            </w:r>
            <w:r w:rsidR="00A910E5" w:rsidRPr="00315A77">
              <w:rPr>
                <w:rFonts w:ascii="Cambria" w:hAnsi="Cambria" w:cs="Arial"/>
                <w:sz w:val="14"/>
                <w:szCs w:val="14"/>
              </w:rPr>
              <w:t xml:space="preserve">, </w:t>
            </w:r>
          </w:p>
          <w:p w:rsidR="007602A8" w:rsidRPr="00315A77" w:rsidRDefault="00F57CF1" w:rsidP="007602A8">
            <w:pPr>
              <w:spacing w:before="120" w:after="120" w:line="240" w:lineRule="auto"/>
              <w:jc w:val="both"/>
              <w:rPr>
                <w:rFonts w:ascii="Cambria" w:hAnsi="Cambria" w:cs="Arial"/>
                <w:sz w:val="14"/>
                <w:szCs w:val="14"/>
              </w:rPr>
            </w:pPr>
            <w:r w:rsidRPr="00315A77">
              <w:rPr>
                <w:rFonts w:ascii="Cambria" w:hAnsi="Cambria" w:cs="Arial"/>
                <w:sz w:val="14"/>
                <w:szCs w:val="14"/>
              </w:rPr>
              <w:t>Posiada uprawnienia ………………………………………………</w:t>
            </w:r>
          </w:p>
          <w:p w:rsidR="00315A77" w:rsidRPr="00315A77" w:rsidRDefault="00F57CF1" w:rsidP="007602A8">
            <w:pPr>
              <w:spacing w:before="120" w:after="120" w:line="240" w:lineRule="auto"/>
              <w:jc w:val="both"/>
              <w:rPr>
                <w:rFonts w:ascii="Cambria" w:hAnsi="Cambria" w:cs="Arial"/>
                <w:sz w:val="14"/>
                <w:szCs w:val="14"/>
              </w:rPr>
            </w:pPr>
            <w:r w:rsidRPr="00315A77">
              <w:rPr>
                <w:rFonts w:ascii="Cambria" w:hAnsi="Cambria" w:cs="Arial"/>
                <w:sz w:val="14"/>
                <w:szCs w:val="14"/>
              </w:rPr>
              <w:t>Nabył doświadczenie</w:t>
            </w:r>
            <w:r w:rsidR="00315A77" w:rsidRPr="00315A77">
              <w:rPr>
                <w:rFonts w:ascii="Cambria" w:hAnsi="Cambria" w:cs="Arial"/>
                <w:sz w:val="14"/>
                <w:szCs w:val="14"/>
              </w:rPr>
              <w:t xml:space="preserve"> jako …………….. </w:t>
            </w:r>
            <w:r w:rsidRPr="00315A77">
              <w:rPr>
                <w:rFonts w:ascii="Cambria" w:hAnsi="Cambria" w:cs="Arial"/>
                <w:sz w:val="14"/>
                <w:szCs w:val="14"/>
              </w:rPr>
              <w:t xml:space="preserve"> </w:t>
            </w:r>
            <w:r w:rsidR="005B2ABF">
              <w:rPr>
                <w:rFonts w:ascii="Cambria" w:hAnsi="Cambria" w:cs="Arial"/>
                <w:sz w:val="14"/>
                <w:szCs w:val="14"/>
              </w:rPr>
              <w:t>u Pracodawcy ………………</w:t>
            </w:r>
            <w:r w:rsidR="00315A77" w:rsidRPr="00315A77">
              <w:rPr>
                <w:rFonts w:ascii="Cambria" w:hAnsi="Cambria" w:cs="Arial"/>
                <w:sz w:val="14"/>
                <w:szCs w:val="14"/>
              </w:rPr>
              <w:t xml:space="preserve">, </w:t>
            </w:r>
            <w:r w:rsidR="005B2ABF">
              <w:rPr>
                <w:rFonts w:ascii="Cambria" w:hAnsi="Cambria" w:cs="Arial"/>
                <w:sz w:val="14"/>
                <w:szCs w:val="14"/>
              </w:rPr>
              <w:t>w okresie od … do…..</w:t>
            </w:r>
          </w:p>
          <w:p w:rsidR="005B2ABF" w:rsidRPr="005B2ABF" w:rsidRDefault="00315A77" w:rsidP="005B2ABF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14"/>
                <w:szCs w:val="14"/>
              </w:rPr>
            </w:pPr>
            <w:r w:rsidRPr="00315A77">
              <w:rPr>
                <w:rFonts w:ascii="Cambria" w:hAnsi="Cambria" w:cs="Arial"/>
                <w:sz w:val="14"/>
                <w:szCs w:val="14"/>
              </w:rPr>
              <w:t xml:space="preserve"> </w:t>
            </w:r>
            <w:r w:rsidR="005B2ABF" w:rsidRPr="005B2ABF">
              <w:rPr>
                <w:rFonts w:ascii="Cambria" w:eastAsia="Arial" w:hAnsi="Cambria" w:cs="Arial"/>
                <w:b/>
                <w:sz w:val="14"/>
                <w:szCs w:val="14"/>
              </w:rPr>
              <w:t xml:space="preserve">[Pan/i……………………………………………….……………………………….…] </w:t>
            </w:r>
          </w:p>
          <w:p w:rsidR="005B2ABF" w:rsidRPr="005B2ABF" w:rsidRDefault="005B2ABF" w:rsidP="005B2ABF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14"/>
                <w:szCs w:val="14"/>
              </w:rPr>
            </w:pPr>
            <w:r w:rsidRPr="005B2ABF">
              <w:rPr>
                <w:rFonts w:ascii="Cambria" w:eastAsia="Arial" w:hAnsi="Cambria" w:cs="Arial"/>
                <w:sz w:val="14"/>
                <w:szCs w:val="14"/>
              </w:rPr>
              <w:t xml:space="preserve">Będzie pełnić funkcję …………………………………………………., </w:t>
            </w:r>
          </w:p>
          <w:p w:rsidR="005B2ABF" w:rsidRPr="005B2ABF" w:rsidRDefault="005B2ABF" w:rsidP="005B2ABF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14"/>
                <w:szCs w:val="14"/>
              </w:rPr>
            </w:pPr>
            <w:r w:rsidRPr="005B2ABF">
              <w:rPr>
                <w:rFonts w:ascii="Cambria" w:eastAsia="Arial" w:hAnsi="Cambria" w:cs="Arial"/>
                <w:sz w:val="14"/>
                <w:szCs w:val="14"/>
              </w:rPr>
              <w:t>Posiada uprawnienia ………………………………………………</w:t>
            </w:r>
          </w:p>
          <w:p w:rsidR="006F0D78" w:rsidRPr="005B2ABF" w:rsidRDefault="005B2ABF" w:rsidP="005B2ABF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14"/>
                <w:szCs w:val="14"/>
              </w:rPr>
            </w:pPr>
            <w:r w:rsidRPr="005B2ABF">
              <w:rPr>
                <w:rFonts w:ascii="Cambria" w:eastAsia="Arial" w:hAnsi="Cambria" w:cs="Arial"/>
                <w:sz w:val="14"/>
                <w:szCs w:val="14"/>
              </w:rPr>
              <w:t>Nabył doświadczenie jako ……………..  u Pracodawcy ………………, w okresie od … do…..</w:t>
            </w:r>
          </w:p>
          <w:p w:rsidR="00F57CF1" w:rsidRPr="00EA5D28" w:rsidRDefault="005B2ABF" w:rsidP="005B2ABF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5B2ABF">
              <w:rPr>
                <w:rFonts w:ascii="Cambria" w:hAnsi="Cambria" w:cs="Arial"/>
                <w:b/>
                <w:sz w:val="14"/>
                <w:szCs w:val="14"/>
              </w:rPr>
              <w:t>Z uwagi na znaczną ilość osób wymaganą do skierowania</w:t>
            </w:r>
            <w:r w:rsidR="006F0D78" w:rsidRPr="005B2ABF">
              <w:rPr>
                <w:rFonts w:ascii="Cambria" w:hAnsi="Cambria" w:cs="Arial"/>
                <w:b/>
                <w:sz w:val="14"/>
                <w:szCs w:val="14"/>
              </w:rPr>
              <w:t xml:space="preserve"> </w:t>
            </w:r>
            <w:r w:rsidRPr="005B2ABF">
              <w:rPr>
                <w:rFonts w:ascii="Cambria" w:hAnsi="Cambria" w:cs="Arial"/>
                <w:b/>
                <w:sz w:val="14"/>
                <w:szCs w:val="14"/>
              </w:rPr>
              <w:t>świadczenia usługi można posłużyć się własnym wzorem wykazując osoby a w JEDZ należy wskazać że informacja ta jest</w:t>
            </w:r>
            <w:r>
              <w:rPr>
                <w:rFonts w:ascii="Cambria" w:hAnsi="Cambria" w:cs="Arial"/>
                <w:sz w:val="14"/>
                <w:szCs w:val="14"/>
              </w:rPr>
              <w:t xml:space="preserve"> </w:t>
            </w:r>
            <w:r w:rsidRPr="005B2ABF">
              <w:rPr>
                <w:rFonts w:ascii="Cambria" w:hAnsi="Cambria" w:cs="Arial"/>
                <w:b/>
                <w:sz w:val="14"/>
                <w:szCs w:val="14"/>
              </w:rPr>
              <w:t>złożona na odrębnym załączniku stanowiącym integralna część JEDZ.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3) Korzysta z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urządzeń technicznych oraz środków w celu zapewnienia jakości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a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zaplecze naukowo-badawcze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jest następujące: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Podczas realizacji zamówienia będzie mógł stosować następujące systemy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zarządzania łańcuchem dostaw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śledzenia łańcucha dostaw: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5)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Czy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przeprowadzenie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swoich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produkcyjnych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technicznych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a w razie konieczności także dostępnych mu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naukowych i badawczych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jak również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kontroli jakości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6) Następującym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wykształceniem i kwalifikacjami zawodowymi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legitymuje się: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sam usługodawca lub wykonawca: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lub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(w zależności od wymogów określonych w stosownym ogłoszeniu lub dokumentach zamówienia):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jego kadra kierownicza: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7) Podczas realizacji zamówienia wykonawca będzie mógł stosować następujące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środki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8) Wielkość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średniego rocznego zatrudnienia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Rok, średnie roczne zatrudnienie: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Rok, liczebność kadry kierowniczej: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9) Będzie dysponował następującymi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narzędziami, wyposażeniem zakładu i urządzeniami technicznymi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potrzeby realizacji zamówienia: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10)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zamierza ewentualnie zlecić podwykonawcom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następującą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część (procentową)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zamówienia: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11)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Wykonawca oświadcza ponadto, że w stosownych przypadkach przedstawi wymagane świadectwa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dokładne dane referencyjne dokumentacji): [……][……][……]</w:t>
            </w:r>
          </w:p>
        </w:tc>
      </w:tr>
      <w:tr w:rsidR="00075FB6" w:rsidRPr="00EA5D28" w:rsidTr="00A910E5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12)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Czy wykonawca może przedstawić wymagane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urzędowe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instytuty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agencje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 jakości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wyjaśnić dlaczego, i wskazać, jakie inne środki dowodowe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D: Systemy zapewniania jakości i normy zarządzania środowiskowego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4"/>
        <w:gridCol w:w="4586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wykonawcę wymaganych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norm zapewniania jakości</w:t>
            </w:r>
            <w:r w:rsidRPr="00EA5D28">
              <w:rPr>
                <w:rFonts w:ascii="Cambria" w:eastAsia="Arial" w:hAnsi="Cambria" w:cs="Arial"/>
                <w:sz w:val="20"/>
              </w:rPr>
              <w:t>, w tym w zakresie dostępności dla osób niepełnosprawnych?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wyjaśnić dlaczego, i określić, jakie inne środki dowodowe dotyczące systemu zapewniania jakości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wykonawcę wymogów określonych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wyjaśnić dlaczego, i określić, jakie inne środki dowodowe dotyczące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t xml:space="preserve"> </w:t>
      </w:r>
    </w:p>
    <w:p w:rsidR="00075FB6" w:rsidRPr="00EA5D28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V: Ograniczanie liczby kwalifikujących się kandydatów</w:t>
      </w:r>
    </w:p>
    <w:p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4"/>
        <w:gridCol w:w="4586"/>
      </w:tblGrid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następujący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spełnia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obiektywne i niedyskryminacyjne kryteria lub zasady, które mają być stosowane w celu ograniczenia liczby kandydatów: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 przypadku gdy wymagane są określone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zaświadczenia lub inne rodzaje dowodów w formie dokumentów,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nich, czy wykonawca posiada wymagane dokumenty: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lastRenderedPageBreak/>
        <w:t>Część VI: Oświadczenia końcowe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b) najpóźniej od dnia 18 kwietnia 2018 r., instytucja zamawiająca lub podmiot zamawiający już posiada odpowiednią dokumentację</w:t>
      </w:r>
      <w:r w:rsidRPr="00EA5D28">
        <w:rPr>
          <w:rFonts w:ascii="Cambria" w:eastAsia="Arial" w:hAnsi="Cambria" w:cs="Arial"/>
          <w:sz w:val="20"/>
        </w:rPr>
        <w:t>.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A5D28">
        <w:rPr>
          <w:rFonts w:ascii="Cambria" w:eastAsia="Arial" w:hAnsi="Cambria" w:cs="Arial"/>
          <w:sz w:val="20"/>
        </w:rPr>
        <w:t xml:space="preserve">[określić postępowanie o udzielenie zamówienia: (skrócony opis, adres publikacyjny w </w:t>
      </w:r>
      <w:r w:rsidRPr="00EA5D28">
        <w:rPr>
          <w:rFonts w:ascii="Cambria" w:eastAsia="Arial" w:hAnsi="Cambria" w:cs="Arial"/>
          <w:i/>
          <w:sz w:val="20"/>
        </w:rPr>
        <w:t>Dzienniku Urzędowym Unii Europejskiej</w:t>
      </w:r>
      <w:r w:rsidRPr="00EA5D28">
        <w:rPr>
          <w:rFonts w:ascii="Cambria" w:eastAsia="Arial" w:hAnsi="Cambria" w:cs="Arial"/>
          <w:sz w:val="20"/>
        </w:rPr>
        <w:t>, numer referencyjny)].</w:t>
      </w:r>
      <w:r w:rsidRPr="00EA5D28">
        <w:rPr>
          <w:rFonts w:ascii="Cambria" w:eastAsia="Arial" w:hAnsi="Cambria" w:cs="Arial"/>
          <w:i/>
          <w:sz w:val="20"/>
        </w:rPr>
        <w:t xml:space="preserve"> </w:t>
      </w:r>
    </w:p>
    <w:p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Data, miejscowość oraz – je żeli jest to wymagane lub konieczne – podpis(-y): [……]</w:t>
      </w:r>
    </w:p>
    <w:sectPr w:rsidR="00075FB6" w:rsidRPr="00EA5D28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62BF8"/>
    <w:multiLevelType w:val="hybridMultilevel"/>
    <w:tmpl w:val="8BFCA6EE"/>
    <w:lvl w:ilvl="0" w:tplc="0C684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75FB6"/>
    <w:rsid w:val="000A4B61"/>
    <w:rsid w:val="000A721E"/>
    <w:rsid w:val="000B30C0"/>
    <w:rsid w:val="00103D1F"/>
    <w:rsid w:val="00315A77"/>
    <w:rsid w:val="00362057"/>
    <w:rsid w:val="00371ABB"/>
    <w:rsid w:val="003B1D4E"/>
    <w:rsid w:val="003F4B07"/>
    <w:rsid w:val="004353DD"/>
    <w:rsid w:val="004C77AA"/>
    <w:rsid w:val="00536818"/>
    <w:rsid w:val="00557311"/>
    <w:rsid w:val="005667F3"/>
    <w:rsid w:val="00567FED"/>
    <w:rsid w:val="005B2ABF"/>
    <w:rsid w:val="005B764C"/>
    <w:rsid w:val="0069653C"/>
    <w:rsid w:val="006F0D78"/>
    <w:rsid w:val="007126F1"/>
    <w:rsid w:val="00741BD9"/>
    <w:rsid w:val="007602A8"/>
    <w:rsid w:val="007621B7"/>
    <w:rsid w:val="007C425B"/>
    <w:rsid w:val="007C45A3"/>
    <w:rsid w:val="007E4735"/>
    <w:rsid w:val="007E7C8D"/>
    <w:rsid w:val="00804D18"/>
    <w:rsid w:val="00940B6B"/>
    <w:rsid w:val="00946678"/>
    <w:rsid w:val="009F1F5C"/>
    <w:rsid w:val="00A206A2"/>
    <w:rsid w:val="00A45302"/>
    <w:rsid w:val="00A50987"/>
    <w:rsid w:val="00A910E5"/>
    <w:rsid w:val="00AA0A95"/>
    <w:rsid w:val="00AD569D"/>
    <w:rsid w:val="00AE5449"/>
    <w:rsid w:val="00C145D7"/>
    <w:rsid w:val="00C14627"/>
    <w:rsid w:val="00DE40D6"/>
    <w:rsid w:val="00EA5D28"/>
    <w:rsid w:val="00F37606"/>
    <w:rsid w:val="00F565D4"/>
    <w:rsid w:val="00F57CF1"/>
    <w:rsid w:val="00FB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10E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06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6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6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6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6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4711</Words>
  <Characters>28267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Agnieszka L</cp:lastModifiedBy>
  <cp:revision>8</cp:revision>
  <cp:lastPrinted>2018-03-26T09:48:00Z</cp:lastPrinted>
  <dcterms:created xsi:type="dcterms:W3CDTF">2020-10-12T08:40:00Z</dcterms:created>
  <dcterms:modified xsi:type="dcterms:W3CDTF">2020-10-26T08:00:00Z</dcterms:modified>
</cp:coreProperties>
</file>