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AE2D0" w14:textId="549586BC" w:rsidR="00AC5059" w:rsidRPr="00577481" w:rsidRDefault="00AC5059" w:rsidP="00AC5059">
      <w:pPr>
        <w:spacing w:line="360" w:lineRule="auto"/>
        <w:jc w:val="right"/>
        <w:rPr>
          <w:sz w:val="22"/>
          <w:szCs w:val="22"/>
        </w:rPr>
      </w:pPr>
      <w:r w:rsidRPr="007477C8">
        <w:rPr>
          <w:b/>
          <w:bCs/>
          <w:sz w:val="22"/>
          <w:szCs w:val="22"/>
        </w:rPr>
        <w:t xml:space="preserve">Załącznik </w:t>
      </w:r>
      <w:r w:rsidR="007477C8">
        <w:rPr>
          <w:b/>
          <w:bCs/>
          <w:sz w:val="22"/>
          <w:szCs w:val="22"/>
        </w:rPr>
        <w:t>N</w:t>
      </w:r>
      <w:r w:rsidRPr="007477C8">
        <w:rPr>
          <w:b/>
          <w:bCs/>
          <w:sz w:val="22"/>
          <w:szCs w:val="22"/>
        </w:rPr>
        <w:t>r 5 do</w:t>
      </w:r>
      <w:r w:rsidRPr="00577481">
        <w:rPr>
          <w:sz w:val="22"/>
          <w:szCs w:val="22"/>
        </w:rPr>
        <w:t xml:space="preserve"> umowy</w:t>
      </w:r>
      <w:r w:rsidR="00694954">
        <w:rPr>
          <w:sz w:val="22"/>
          <w:szCs w:val="22"/>
        </w:rPr>
        <w:t xml:space="preserve"> nr……..</w:t>
      </w:r>
      <w:r w:rsidRPr="00577481">
        <w:rPr>
          <w:sz w:val="22"/>
          <w:szCs w:val="22"/>
        </w:rPr>
        <w:t xml:space="preserve">  zawartej w dniu  .......................... </w:t>
      </w:r>
    </w:p>
    <w:p w14:paraId="4C2C276B" w14:textId="77777777" w:rsidR="00AC5059" w:rsidRPr="00577481" w:rsidRDefault="00AC5059" w:rsidP="00AC5059">
      <w:pPr>
        <w:tabs>
          <w:tab w:val="left" w:pos="360"/>
        </w:tabs>
        <w:rPr>
          <w:sz w:val="16"/>
          <w:szCs w:val="16"/>
        </w:rPr>
      </w:pPr>
      <w:r w:rsidRPr="00577481">
        <w:rPr>
          <w:sz w:val="16"/>
          <w:szCs w:val="16"/>
        </w:rPr>
        <w:tab/>
      </w:r>
      <w:r w:rsidRPr="00577481">
        <w:rPr>
          <w:sz w:val="16"/>
          <w:szCs w:val="16"/>
        </w:rPr>
        <w:tab/>
      </w:r>
      <w:r w:rsidRPr="00577481">
        <w:rPr>
          <w:sz w:val="16"/>
          <w:szCs w:val="16"/>
        </w:rPr>
        <w:tab/>
      </w:r>
    </w:p>
    <w:p w14:paraId="54F11640" w14:textId="77777777" w:rsidR="00AC5059" w:rsidRPr="00577481" w:rsidRDefault="00AC5059" w:rsidP="00AC5059">
      <w:pPr>
        <w:tabs>
          <w:tab w:val="left" w:pos="360"/>
        </w:tabs>
        <w:jc w:val="center"/>
        <w:rPr>
          <w:sz w:val="32"/>
          <w:szCs w:val="32"/>
        </w:rPr>
      </w:pPr>
      <w:r w:rsidRPr="00577481">
        <w:rPr>
          <w:sz w:val="32"/>
          <w:szCs w:val="32"/>
        </w:rPr>
        <w:t>Kary umowne</w:t>
      </w:r>
    </w:p>
    <w:p w14:paraId="3FEF820C" w14:textId="77777777" w:rsidR="00AC5059" w:rsidRPr="00577481" w:rsidRDefault="00AC5059" w:rsidP="00AC5059">
      <w:pPr>
        <w:tabs>
          <w:tab w:val="left" w:pos="360"/>
        </w:tabs>
        <w:spacing w:after="120"/>
      </w:pPr>
    </w:p>
    <w:p w14:paraId="625CD64E" w14:textId="77777777" w:rsidR="00AC5059" w:rsidRPr="00577481" w:rsidRDefault="00AC5059" w:rsidP="00AC5059">
      <w:pPr>
        <w:tabs>
          <w:tab w:val="left" w:pos="360"/>
        </w:tabs>
        <w:spacing w:after="120"/>
      </w:pPr>
      <w:r w:rsidRPr="00577481">
        <w:t>Ustala się następujące kary umowne: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962"/>
        <w:gridCol w:w="4758"/>
      </w:tblGrid>
      <w:tr w:rsidR="00AC5059" w:rsidRPr="00577481" w14:paraId="494CD0A0" w14:textId="77777777" w:rsidTr="00E40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6746" w14:textId="77777777" w:rsidR="00AC5059" w:rsidRPr="00577481" w:rsidRDefault="00AC5059">
            <w:pPr>
              <w:tabs>
                <w:tab w:val="left" w:pos="0"/>
              </w:tabs>
              <w:spacing w:before="120" w:after="120"/>
              <w:jc w:val="center"/>
            </w:pPr>
            <w:r w:rsidRPr="00577481">
              <w:t>L.p.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A25A" w14:textId="77777777" w:rsidR="00AC5059" w:rsidRPr="00577481" w:rsidRDefault="00AC5059">
            <w:pPr>
              <w:tabs>
                <w:tab w:val="left" w:pos="34"/>
              </w:tabs>
              <w:spacing w:before="120" w:after="120"/>
              <w:jc w:val="center"/>
            </w:pPr>
            <w:r w:rsidRPr="00577481">
              <w:t>Rodzaj uchybienia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19D5" w14:textId="77777777" w:rsidR="00AC5059" w:rsidRPr="00577481" w:rsidRDefault="00AC5059">
            <w:pPr>
              <w:tabs>
                <w:tab w:val="left" w:pos="-59"/>
              </w:tabs>
              <w:spacing w:before="120" w:after="120"/>
              <w:jc w:val="center"/>
            </w:pPr>
            <w:r w:rsidRPr="00577481">
              <w:t>Wysokość kary umownej w złotych</w:t>
            </w:r>
          </w:p>
        </w:tc>
      </w:tr>
      <w:tr w:rsidR="00AC5059" w:rsidRPr="00577481" w14:paraId="36734F30" w14:textId="77777777" w:rsidTr="00E40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2EC7892" w14:textId="77777777" w:rsidR="00AC5059" w:rsidRPr="00577481" w:rsidRDefault="00AC5059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64DA48D6" w14:textId="77777777" w:rsidR="00AC5059" w:rsidRPr="00577481" w:rsidRDefault="00AC5059">
            <w:pPr>
              <w:spacing w:before="20" w:after="20"/>
              <w:ind w:left="45"/>
            </w:pPr>
            <w:r w:rsidRPr="00577481">
              <w:t xml:space="preserve">niewykonanie kursu przewidzianego rozkładem jazdy </w:t>
            </w:r>
            <w:r w:rsidR="006E4A3F" w:rsidRPr="00577481">
              <w:t>(uwagi)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52924BE" w14:textId="439FD669" w:rsidR="00AC5059" w:rsidRPr="00577481" w:rsidRDefault="00E40C21">
            <w:pPr>
              <w:tabs>
                <w:tab w:val="left" w:pos="360"/>
              </w:tabs>
              <w:spacing w:before="20" w:after="20"/>
              <w:jc w:val="center"/>
            </w:pPr>
            <w:r>
              <w:t>1 000</w:t>
            </w:r>
            <w:r w:rsidR="00AC5059" w:rsidRPr="00577481">
              <w:t>,00</w:t>
            </w:r>
            <w:r w:rsidR="00577481" w:rsidRPr="00577481">
              <w:t xml:space="preserve"> (za każdy stwierdzony przypadek)</w:t>
            </w:r>
          </w:p>
        </w:tc>
      </w:tr>
      <w:tr w:rsidR="00B413E8" w:rsidRPr="00577481" w14:paraId="568466FC" w14:textId="77777777" w:rsidTr="00E40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00B1A6D4" w14:textId="77777777" w:rsidR="00B413E8" w:rsidRPr="00577481" w:rsidRDefault="00B413E8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</w:tcPr>
          <w:p w14:paraId="3A59C3F2" w14:textId="77777777" w:rsidR="00B413E8" w:rsidRPr="00577481" w:rsidRDefault="00B413E8">
            <w:pPr>
              <w:spacing w:before="20" w:after="20"/>
              <w:ind w:left="45"/>
            </w:pPr>
            <w:r w:rsidRPr="00577481">
              <w:t>brak podmiany autobusu uszkodzonego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20BEE5D9" w14:textId="7D416876" w:rsidR="00B413E8" w:rsidRPr="00577481" w:rsidRDefault="00E40C21">
            <w:pPr>
              <w:tabs>
                <w:tab w:val="left" w:pos="360"/>
              </w:tabs>
              <w:spacing w:before="20" w:after="20"/>
              <w:jc w:val="center"/>
            </w:pPr>
            <w:r>
              <w:t>4</w:t>
            </w:r>
            <w:r w:rsidR="00B413E8" w:rsidRPr="00577481">
              <w:t>00,00</w:t>
            </w:r>
            <w:r w:rsidR="00577481" w:rsidRPr="00577481">
              <w:t xml:space="preserve"> (za każdy stwierdzony przypadek)</w:t>
            </w:r>
          </w:p>
        </w:tc>
      </w:tr>
      <w:tr w:rsidR="00AC5059" w:rsidRPr="00577481" w14:paraId="74B2FCC1" w14:textId="77777777" w:rsidTr="00E40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06FB162" w14:textId="77777777" w:rsidR="00AC5059" w:rsidRPr="00577481" w:rsidRDefault="00376CD4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3</w:t>
            </w:r>
            <w:r w:rsidR="00AC5059"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47F4BC4A" w14:textId="77777777" w:rsidR="00AC5059" w:rsidRPr="00577481" w:rsidRDefault="00AC5059">
            <w:pPr>
              <w:spacing w:before="20" w:after="20"/>
              <w:ind w:left="45"/>
            </w:pPr>
            <w:r w:rsidRPr="00577481">
              <w:t>niepunktualne wykonanie kursu przed czasem powyżej  2 minut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2E84BDC" w14:textId="3B0A3977" w:rsidR="00AC5059" w:rsidRPr="00577481" w:rsidRDefault="00E40C21">
            <w:pPr>
              <w:tabs>
                <w:tab w:val="left" w:pos="360"/>
              </w:tabs>
              <w:spacing w:before="20" w:after="20"/>
              <w:jc w:val="center"/>
            </w:pPr>
            <w:r>
              <w:t>5</w:t>
            </w:r>
            <w:r w:rsidR="00AC5059" w:rsidRPr="00577481">
              <w:t>00,00</w:t>
            </w:r>
            <w:r w:rsidR="00577481" w:rsidRPr="00577481">
              <w:t xml:space="preserve"> (za każdy stwierdzony przypadek)</w:t>
            </w:r>
          </w:p>
        </w:tc>
      </w:tr>
      <w:tr w:rsidR="00AC5059" w:rsidRPr="00577481" w14:paraId="38A93D6B" w14:textId="77777777" w:rsidTr="00E40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1975D0B" w14:textId="77777777" w:rsidR="00AC5059" w:rsidRPr="00577481" w:rsidRDefault="00376CD4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4</w:t>
            </w:r>
            <w:r w:rsidR="00AC5059"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76D93C3F" w14:textId="77777777" w:rsidR="00AC5059" w:rsidRPr="00577481" w:rsidRDefault="00AC5059">
            <w:pPr>
              <w:spacing w:before="20" w:after="20"/>
              <w:ind w:left="45"/>
            </w:pPr>
            <w:r w:rsidRPr="00577481">
              <w:t>niepunktualne wykonanie kursu z opóźnieniem większym niż 4 minuty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6E92125" w14:textId="701D05CA" w:rsidR="00AC5059" w:rsidRPr="00577481" w:rsidRDefault="00E40C21">
            <w:pPr>
              <w:tabs>
                <w:tab w:val="left" w:pos="360"/>
              </w:tabs>
              <w:spacing w:before="20" w:after="20"/>
              <w:jc w:val="center"/>
            </w:pPr>
            <w:r>
              <w:t>5</w:t>
            </w:r>
            <w:r w:rsidR="00AC5059" w:rsidRPr="00577481">
              <w:t>00,00</w:t>
            </w:r>
            <w:r w:rsidR="00577481" w:rsidRPr="00577481">
              <w:t xml:space="preserve"> (za każdy stwierdzony przypadek)</w:t>
            </w:r>
          </w:p>
        </w:tc>
      </w:tr>
      <w:tr w:rsidR="00AC5059" w:rsidRPr="00577481" w14:paraId="790A99EE" w14:textId="77777777" w:rsidTr="00E40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FA5F575" w14:textId="77777777" w:rsidR="00AC5059" w:rsidRPr="00577481" w:rsidRDefault="007B1E54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5</w:t>
            </w:r>
            <w:r w:rsidR="00AC5059"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2CC65D33" w14:textId="77777777" w:rsidR="00AC5059" w:rsidRPr="00577481" w:rsidRDefault="00AC5059">
            <w:pPr>
              <w:spacing w:before="20" w:after="20"/>
              <w:ind w:left="45"/>
            </w:pPr>
            <w:r w:rsidRPr="00577481">
              <w:t>niezatrzymanie się na przystanku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0F2433F" w14:textId="105D5AAA" w:rsidR="00AC5059" w:rsidRPr="00577481" w:rsidRDefault="00E40C21">
            <w:pPr>
              <w:tabs>
                <w:tab w:val="left" w:pos="360"/>
              </w:tabs>
              <w:spacing w:before="20" w:after="20"/>
              <w:jc w:val="center"/>
            </w:pPr>
            <w:r>
              <w:t>5</w:t>
            </w:r>
            <w:r w:rsidR="00AC5059" w:rsidRPr="00577481">
              <w:t>00,00</w:t>
            </w:r>
            <w:r w:rsidR="00577481" w:rsidRPr="00577481">
              <w:t xml:space="preserve"> (za każdy stwierdzony przypadek)</w:t>
            </w:r>
          </w:p>
        </w:tc>
      </w:tr>
      <w:tr w:rsidR="00AC5059" w:rsidRPr="00577481" w14:paraId="688982F4" w14:textId="77777777" w:rsidTr="00E40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6C03BB2" w14:textId="77777777" w:rsidR="00AC5059" w:rsidRPr="00577481" w:rsidRDefault="007B1E54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6</w:t>
            </w:r>
            <w:r w:rsidR="00AC5059"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37BED56F" w14:textId="77777777" w:rsidR="00AC5059" w:rsidRPr="00577481" w:rsidRDefault="00AC5059">
            <w:pPr>
              <w:spacing w:before="20" w:after="20"/>
              <w:ind w:left="45"/>
            </w:pPr>
            <w:r w:rsidRPr="00577481">
              <w:t>nieuzasadniona zmiana trasy przejazdu</w:t>
            </w:r>
            <w:r w:rsidRPr="00577481">
              <w:tab/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F0EDEE3" w14:textId="77777777" w:rsidR="00AC5059" w:rsidRPr="00577481" w:rsidRDefault="00AC5059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200,00</w:t>
            </w:r>
            <w:r w:rsidR="00577481" w:rsidRPr="00577481">
              <w:t xml:space="preserve"> (za każdy stwierdzony przypadek)</w:t>
            </w:r>
          </w:p>
        </w:tc>
      </w:tr>
      <w:tr w:rsidR="00AC5059" w:rsidRPr="00577481" w14:paraId="56486FAE" w14:textId="77777777" w:rsidTr="00E40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E71B855" w14:textId="77777777" w:rsidR="00AC5059" w:rsidRPr="00577481" w:rsidRDefault="007B1E54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7</w:t>
            </w:r>
            <w:r w:rsidR="00AC5059"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6BB99215" w14:textId="75648744" w:rsidR="00AC5059" w:rsidRPr="00577481" w:rsidRDefault="00AC5059">
            <w:pPr>
              <w:spacing w:before="20" w:after="20"/>
              <w:ind w:left="45"/>
            </w:pPr>
            <w:r w:rsidRPr="00577481">
              <w:t>brak możliwości zakupienia u kierowcy biletów jednorazowych – zgodnie z</w:t>
            </w:r>
            <w:r w:rsidR="00CD3DB0" w:rsidRPr="00577481">
              <w:t xml:space="preserve"> obowiązującą uchwałą Rady Miasta Kielce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9261D8C" w14:textId="77777777" w:rsidR="00AC5059" w:rsidRPr="00577481" w:rsidRDefault="00AC5059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150,00</w:t>
            </w:r>
            <w:r w:rsidR="00577481" w:rsidRPr="00577481">
              <w:t xml:space="preserve"> (za każdy stwierdzony przypadek)</w:t>
            </w:r>
          </w:p>
        </w:tc>
      </w:tr>
      <w:tr w:rsidR="00AC5059" w:rsidRPr="00577481" w14:paraId="3DC5BB65" w14:textId="77777777" w:rsidTr="00E40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3F14EA9" w14:textId="77777777" w:rsidR="00AC5059" w:rsidRPr="00577481" w:rsidRDefault="007B1E54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8</w:t>
            </w:r>
            <w:r w:rsidR="00AC5059"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4B638B2D" w14:textId="77777777" w:rsidR="00AC5059" w:rsidRPr="00577481" w:rsidRDefault="00AC5059">
            <w:pPr>
              <w:spacing w:before="20" w:after="20"/>
              <w:ind w:left="45"/>
            </w:pPr>
            <w:r w:rsidRPr="00577481">
              <w:t xml:space="preserve">niesprawny kasownik </w:t>
            </w:r>
            <w:r w:rsidR="00820179" w:rsidRPr="00577481">
              <w:t>w tym nieczytelny nadruk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4DF18C3" w14:textId="77777777" w:rsidR="00AC5059" w:rsidRPr="00577481" w:rsidRDefault="00AC5059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100,00 (za każdy stwierdzony przypadek)</w:t>
            </w:r>
          </w:p>
        </w:tc>
      </w:tr>
      <w:tr w:rsidR="00AC5059" w:rsidRPr="00577481" w14:paraId="57EF297A" w14:textId="77777777" w:rsidTr="00E40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5B2E143" w14:textId="77777777" w:rsidR="00AC5059" w:rsidRPr="00577481" w:rsidRDefault="007B1E54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9</w:t>
            </w:r>
            <w:r w:rsidR="00AC5059"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1A78C3CC" w14:textId="77777777" w:rsidR="00AC5059" w:rsidRPr="00577481" w:rsidRDefault="00AC5059">
            <w:pPr>
              <w:spacing w:before="20" w:after="20"/>
              <w:ind w:left="45"/>
            </w:pPr>
            <w:r w:rsidRPr="00577481">
              <w:t xml:space="preserve">brak współpracy kierowcy z kontrolerem biletowym lub kontrolerem ruchu </w:t>
            </w:r>
            <w:r w:rsidRPr="00577481">
              <w:tab/>
            </w:r>
            <w:r w:rsidRPr="00577481">
              <w:tab/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5FC37A3" w14:textId="77777777" w:rsidR="00AC5059" w:rsidRPr="00577481" w:rsidRDefault="00BA5519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2</w:t>
            </w:r>
            <w:r w:rsidR="00AC5059" w:rsidRPr="00577481">
              <w:t>00,00</w:t>
            </w:r>
            <w:r w:rsidR="00577481" w:rsidRPr="00577481">
              <w:t xml:space="preserve"> (za każdy stwierdzony przypadek)</w:t>
            </w:r>
          </w:p>
        </w:tc>
      </w:tr>
      <w:tr w:rsidR="00AC5059" w:rsidRPr="00577481" w14:paraId="48E8ED19" w14:textId="77777777" w:rsidTr="00E40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D170F2E" w14:textId="77777777" w:rsidR="00AC5059" w:rsidRPr="00577481" w:rsidRDefault="00AC5059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48AE13BA" w14:textId="77777777" w:rsidR="00AC5059" w:rsidRPr="00577481" w:rsidRDefault="00AC5059" w:rsidP="00725E32">
            <w:pPr>
              <w:spacing w:before="20" w:after="20"/>
              <w:ind w:left="45"/>
            </w:pPr>
            <w:r w:rsidRPr="00577481">
              <w:t xml:space="preserve">nieprawidłowe  oznakowanie  autobusu </w:t>
            </w:r>
            <w:r w:rsidR="00820179" w:rsidRPr="00577481">
              <w:t xml:space="preserve">                   </w:t>
            </w:r>
            <w:r w:rsidRPr="00577481">
              <w:t xml:space="preserve"> (</w:t>
            </w:r>
            <w:r w:rsidR="00725E32" w:rsidRPr="00577481">
              <w:t>np.</w:t>
            </w:r>
            <w:r w:rsidRPr="00577481">
              <w:t xml:space="preserve"> nr inwentarzowy pojazdu)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937B35D" w14:textId="77777777" w:rsidR="00AC5059" w:rsidRPr="00577481" w:rsidRDefault="00AC5059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100,00 (za każdy stwierdzony przypadek)</w:t>
            </w:r>
          </w:p>
        </w:tc>
      </w:tr>
      <w:tr w:rsidR="007B1E54" w:rsidRPr="00577481" w14:paraId="0D16B18B" w14:textId="77777777" w:rsidTr="00E40C21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ADCAAA8" w14:textId="77777777" w:rsidR="007B1E54" w:rsidRPr="00577481" w:rsidRDefault="007B1E54" w:rsidP="008D21E6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6E8BA8F3" w14:textId="77777777" w:rsidR="007B1E54" w:rsidRPr="00577481" w:rsidRDefault="007B1E54" w:rsidP="008D21E6">
            <w:pPr>
              <w:spacing w:before="20" w:after="20"/>
              <w:ind w:left="45"/>
            </w:pPr>
            <w:r w:rsidRPr="00577481">
              <w:t xml:space="preserve">niewłaściwe lub niepełne wyposażenie pojazdu w  informacje dla pasażerów (przepisy taryfowo – porządkowe)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EDD5BC6" w14:textId="77777777" w:rsidR="007B1E54" w:rsidRPr="00577481" w:rsidRDefault="007B1E54" w:rsidP="008D21E6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100,00 (za każdy stwierdzony przypadek)</w:t>
            </w:r>
          </w:p>
        </w:tc>
      </w:tr>
      <w:tr w:rsidR="007B1E54" w:rsidRPr="00577481" w14:paraId="4D4E646D" w14:textId="77777777" w:rsidTr="00E40C21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AA5E9A7" w14:textId="77777777" w:rsidR="007B1E54" w:rsidRPr="00577481" w:rsidRDefault="007B1E54" w:rsidP="008D21E6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A018270" w14:textId="77777777" w:rsidR="007B1E54" w:rsidRPr="00577481" w:rsidRDefault="007B1E54" w:rsidP="00E37434">
            <w:pPr>
              <w:spacing w:before="20" w:after="20"/>
              <w:ind w:left="45"/>
            </w:pPr>
            <w:r w:rsidRPr="00577481">
              <w:t>brak jakiegokolwiek wymaganego urządzenia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6F5C333" w14:textId="77777777" w:rsidR="007B1E54" w:rsidRPr="00577481" w:rsidRDefault="007B1E54" w:rsidP="00E37434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200,00 (za każdy stwierdzony przypadek)</w:t>
            </w:r>
          </w:p>
        </w:tc>
      </w:tr>
      <w:tr w:rsidR="007B1E54" w:rsidRPr="00577481" w14:paraId="20A9EBAF" w14:textId="77777777" w:rsidTr="00E40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36F8ED3" w14:textId="77777777" w:rsidR="007B1E54" w:rsidRPr="00577481" w:rsidRDefault="007B1E54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79C71DB3" w14:textId="77777777" w:rsidR="007B1E54" w:rsidRPr="00577481" w:rsidRDefault="007B1E54" w:rsidP="00820179">
            <w:pPr>
              <w:spacing w:before="20" w:after="20"/>
              <w:ind w:left="45"/>
            </w:pPr>
            <w:r w:rsidRPr="00577481">
              <w:t xml:space="preserve">brak lub nieprawidłowo funkcjonująca tablica elektroniczna zewnętrzna (przednia, boczna                       i </w:t>
            </w:r>
            <w:proofErr w:type="spellStart"/>
            <w:r w:rsidRPr="00577481">
              <w:t>tylnia</w:t>
            </w:r>
            <w:proofErr w:type="spellEnd"/>
            <w:r w:rsidRPr="00577481">
              <w:t xml:space="preserve">) oraz wewnętrzna 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6CB4F31" w14:textId="77777777" w:rsidR="007B1E54" w:rsidRPr="00577481" w:rsidRDefault="007B1E54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100,00 (za każdy dzień, za każdą niesprawną lub  brakującą  tablicę)</w:t>
            </w:r>
          </w:p>
        </w:tc>
      </w:tr>
      <w:tr w:rsidR="007B1E54" w:rsidRPr="00577481" w14:paraId="5B950946" w14:textId="77777777" w:rsidTr="00E40C21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1C36D18" w14:textId="77777777" w:rsidR="007B1E54" w:rsidRPr="00577481" w:rsidRDefault="007B1E54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313D075D" w14:textId="77777777" w:rsidR="007B1E54" w:rsidRPr="00577481" w:rsidRDefault="007B1E54" w:rsidP="00820179">
            <w:pPr>
              <w:spacing w:before="20" w:after="20"/>
              <w:ind w:left="45"/>
            </w:pPr>
            <w:r w:rsidRPr="00577481">
              <w:t>niefunkcjonująca bramka licząca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D5045DE" w14:textId="77777777" w:rsidR="007B1E54" w:rsidRPr="00577481" w:rsidRDefault="007B1E54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100,00 (za każdy stwierdzony przypadek)</w:t>
            </w:r>
          </w:p>
        </w:tc>
      </w:tr>
      <w:tr w:rsidR="007B1E54" w:rsidRPr="00577481" w14:paraId="4BB89020" w14:textId="77777777" w:rsidTr="00E40C21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BDBD755" w14:textId="0EEF607F" w:rsidR="007B1E54" w:rsidRPr="00577481" w:rsidRDefault="007B1E54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1</w:t>
            </w:r>
            <w:r w:rsidR="00E40C21">
              <w:t>5</w:t>
            </w:r>
            <w:r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6BE0BCE1" w14:textId="77777777" w:rsidR="007B1E54" w:rsidRPr="00577481" w:rsidRDefault="007B1E54" w:rsidP="00376CD4">
            <w:pPr>
              <w:spacing w:before="20" w:after="20"/>
              <w:ind w:left="45"/>
            </w:pPr>
            <w:r w:rsidRPr="00577481">
              <w:t>Niewgranie danych przekazanych przez Zamawiającego, niezbędnych do prawidłowego funkcjonowania systemu SIP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7BAFE3F" w14:textId="77777777" w:rsidR="007B1E54" w:rsidRPr="00577481" w:rsidRDefault="007B1E54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300,00 (za każdy stwierdzony przypadek)</w:t>
            </w:r>
          </w:p>
        </w:tc>
      </w:tr>
      <w:tr w:rsidR="007B1E54" w:rsidRPr="00577481" w14:paraId="6376A899" w14:textId="77777777" w:rsidTr="00E40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27E0248" w14:textId="3F9303F5" w:rsidR="007B1E54" w:rsidRPr="00577481" w:rsidRDefault="007B1E54" w:rsidP="007B1E54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1</w:t>
            </w:r>
            <w:r w:rsidR="00E40C21">
              <w:t>6</w:t>
            </w:r>
            <w:r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372A31CA" w14:textId="77777777" w:rsidR="007B1E54" w:rsidRPr="00577481" w:rsidRDefault="007B1E54">
            <w:pPr>
              <w:spacing w:before="20" w:after="20"/>
              <w:ind w:left="45"/>
            </w:pPr>
            <w:r w:rsidRPr="00577481">
              <w:t>niewłaściwa jakość usług wynikająca                        z udowodnionych skarg pasażerów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8C4DD9C" w14:textId="77777777" w:rsidR="007B1E54" w:rsidRPr="00577481" w:rsidRDefault="007B1E54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100,00 (za każdy stwierdzony przypadek)</w:t>
            </w:r>
          </w:p>
        </w:tc>
      </w:tr>
      <w:tr w:rsidR="007B1E54" w:rsidRPr="00577481" w14:paraId="4DDFD14D" w14:textId="77777777" w:rsidTr="00E40C21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A2EEA3E" w14:textId="0778038D" w:rsidR="007B1E54" w:rsidRPr="00577481" w:rsidRDefault="007B1E54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1</w:t>
            </w:r>
            <w:r w:rsidR="00E40C21">
              <w:t>7</w:t>
            </w:r>
            <w:r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54DD459B" w14:textId="77777777" w:rsidR="007B1E54" w:rsidRPr="00577481" w:rsidRDefault="007B1E54">
            <w:pPr>
              <w:spacing w:before="20" w:after="20"/>
              <w:ind w:left="45"/>
            </w:pPr>
            <w:r w:rsidRPr="00577481">
              <w:t>niedziałający system zapowiedzi głosowej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7C43987" w14:textId="77777777" w:rsidR="007B1E54" w:rsidRPr="00577481" w:rsidRDefault="007B1E54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100,00 (za każdy stwierdzony przypadek)</w:t>
            </w:r>
          </w:p>
        </w:tc>
      </w:tr>
      <w:tr w:rsidR="007B1E54" w:rsidRPr="00577481" w14:paraId="2BB557BD" w14:textId="77777777" w:rsidTr="00E40C21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E6D47F9" w14:textId="302FE5A4" w:rsidR="007B1E54" w:rsidRPr="00577481" w:rsidRDefault="007B1E54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1</w:t>
            </w:r>
            <w:r w:rsidR="00E40C21">
              <w:t>8</w:t>
            </w:r>
            <w:r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616EDC7E" w14:textId="77777777" w:rsidR="007B1E54" w:rsidRPr="00577481" w:rsidRDefault="007B1E54">
            <w:pPr>
              <w:spacing w:before="20" w:after="20"/>
              <w:ind w:left="45"/>
            </w:pPr>
            <w:r w:rsidRPr="00577481">
              <w:t>nie wykonanie czynności obsługowych przewidzianych w instrukcji eksploatacji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50DC116" w14:textId="77777777" w:rsidR="007B1E54" w:rsidRPr="00577481" w:rsidRDefault="007B1E54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1 000,00</w:t>
            </w:r>
            <w:r w:rsidR="00577481" w:rsidRPr="00577481">
              <w:t xml:space="preserve"> (za każdy stwierdzony przypadek)</w:t>
            </w:r>
          </w:p>
        </w:tc>
      </w:tr>
      <w:tr w:rsidR="007B1E54" w:rsidRPr="00577481" w14:paraId="3A36E9F3" w14:textId="77777777" w:rsidTr="00E40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6F3B31E" w14:textId="4E49224D" w:rsidR="007B1E54" w:rsidRPr="00577481" w:rsidRDefault="00E40C21" w:rsidP="00B91A31">
            <w:pPr>
              <w:tabs>
                <w:tab w:val="left" w:pos="360"/>
              </w:tabs>
              <w:spacing w:before="20" w:after="20"/>
              <w:jc w:val="center"/>
            </w:pPr>
            <w:r>
              <w:lastRenderedPageBreak/>
              <w:t>19</w:t>
            </w:r>
            <w:r w:rsidR="007B1E54"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2E2B6E5A" w14:textId="77777777" w:rsidR="007B1E54" w:rsidRPr="00577481" w:rsidRDefault="007B1E54">
            <w:pPr>
              <w:spacing w:before="20" w:after="20"/>
              <w:ind w:left="45"/>
            </w:pPr>
            <w:r w:rsidRPr="00577481">
              <w:t xml:space="preserve"> zły stan techniczny wyposażenia (wnętrza) autobusu stanowiący zagrożenie dla pasażera (np. wystające elementy metalowe, ruchome siedzenia)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3352E1D" w14:textId="77777777" w:rsidR="007B1E54" w:rsidRPr="00577481" w:rsidRDefault="007B1E54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 xml:space="preserve">200,00 </w:t>
            </w:r>
            <w:r w:rsidR="00577481" w:rsidRPr="00577481">
              <w:t>(za każdy stwierdzony przypadek)</w:t>
            </w:r>
          </w:p>
        </w:tc>
      </w:tr>
      <w:tr w:rsidR="007B1E54" w:rsidRPr="00577481" w14:paraId="05D84FD3" w14:textId="77777777" w:rsidTr="00E40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7B9D9D4" w14:textId="637F3A68" w:rsidR="007B1E54" w:rsidRPr="00577481" w:rsidRDefault="007B1E54" w:rsidP="00B91A31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2</w:t>
            </w:r>
            <w:r w:rsidR="00E40C21">
              <w:t>0</w:t>
            </w:r>
            <w:r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5FE68FF3" w14:textId="77777777" w:rsidR="007B1E54" w:rsidRPr="00577481" w:rsidRDefault="007B1E54">
            <w:pPr>
              <w:spacing w:before="20" w:after="20"/>
              <w:ind w:left="45"/>
            </w:pPr>
            <w:r w:rsidRPr="00577481">
              <w:t>niesprawne oświetlenie wewnętrzne                            w autobusie</w:t>
            </w:r>
            <w:r w:rsidRPr="00577481">
              <w:tab/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B2D59BC" w14:textId="77777777" w:rsidR="007B1E54" w:rsidRPr="00577481" w:rsidRDefault="007B1E54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50,00 (za każdy stwierdzony przypadek)</w:t>
            </w:r>
          </w:p>
        </w:tc>
      </w:tr>
      <w:tr w:rsidR="007B1E54" w:rsidRPr="00577481" w14:paraId="47A2C28E" w14:textId="77777777" w:rsidTr="00E40C21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67B12EA" w14:textId="03F39109" w:rsidR="007B1E54" w:rsidRPr="00577481" w:rsidRDefault="007B1E54" w:rsidP="00B91A31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2</w:t>
            </w:r>
            <w:r w:rsidR="00E40C21">
              <w:t>1</w:t>
            </w:r>
            <w:r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4A917CDD" w14:textId="77777777" w:rsidR="007B1E54" w:rsidRPr="00577481" w:rsidRDefault="007B1E54" w:rsidP="00BA5519">
            <w:pPr>
              <w:spacing w:before="20" w:after="20"/>
            </w:pPr>
            <w:r w:rsidRPr="00577481">
              <w:t xml:space="preserve">niesprawne/niewłączone ogrzewanie autobusu zgodnie z wymaganymi temperaturami </w:t>
            </w:r>
            <w:r w:rsidRPr="00577481">
              <w:tab/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A700CAA" w14:textId="77777777" w:rsidR="007B1E54" w:rsidRPr="00577481" w:rsidRDefault="007B1E54" w:rsidP="00577481">
            <w:pPr>
              <w:tabs>
                <w:tab w:val="left" w:pos="360"/>
              </w:tabs>
              <w:spacing w:before="20" w:after="20"/>
            </w:pPr>
            <w:r w:rsidRPr="00577481">
              <w:t xml:space="preserve"> 100,00 </w:t>
            </w:r>
            <w:r w:rsidR="00577481" w:rsidRPr="00577481">
              <w:t>(za każdy stwierdzony przypadek)</w:t>
            </w:r>
          </w:p>
        </w:tc>
      </w:tr>
      <w:tr w:rsidR="007B1E54" w:rsidRPr="00577481" w14:paraId="356111F7" w14:textId="77777777" w:rsidTr="00E40C21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4A0E9189" w14:textId="2010A92A" w:rsidR="007B1E54" w:rsidRPr="00577481" w:rsidRDefault="007B1E54" w:rsidP="00B91A31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2</w:t>
            </w:r>
            <w:r w:rsidR="00E40C21">
              <w:t>2</w:t>
            </w:r>
            <w:r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</w:tcPr>
          <w:p w14:paraId="2BF20758" w14:textId="77777777" w:rsidR="007B1E54" w:rsidRPr="00577481" w:rsidRDefault="007B1E54" w:rsidP="006657EE">
            <w:pPr>
              <w:spacing w:before="20" w:after="20"/>
            </w:pPr>
            <w:r w:rsidRPr="00577481">
              <w:t>niesprawna/niewł</w:t>
            </w:r>
            <w:r w:rsidR="006E115E">
              <w:t>ączona klimatyzacja przestrzeni</w:t>
            </w:r>
            <w:r w:rsidRPr="00577481">
              <w:t xml:space="preserve"> pasażerskiej zgodnie z wymaganymi temperaturami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7F1074E3" w14:textId="77777777" w:rsidR="007B1E54" w:rsidRPr="00577481" w:rsidRDefault="007B1E54" w:rsidP="00C74B8B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200,00</w:t>
            </w:r>
            <w:r w:rsidR="00577481">
              <w:t xml:space="preserve"> </w:t>
            </w:r>
            <w:r w:rsidR="00577481" w:rsidRPr="00577481">
              <w:t>(za każdy stwierdzony przypadek)</w:t>
            </w:r>
          </w:p>
        </w:tc>
      </w:tr>
      <w:tr w:rsidR="007B1E54" w:rsidRPr="00577481" w14:paraId="6684667F" w14:textId="77777777" w:rsidTr="00E40C21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67FB00FA" w14:textId="3DB0AEF4" w:rsidR="007B1E54" w:rsidRPr="00577481" w:rsidRDefault="00E40C21" w:rsidP="00B91A31">
            <w:pPr>
              <w:tabs>
                <w:tab w:val="left" w:pos="360"/>
              </w:tabs>
              <w:spacing w:before="20" w:after="20"/>
              <w:jc w:val="center"/>
            </w:pPr>
            <w:r>
              <w:t>23.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</w:tcPr>
          <w:p w14:paraId="23616544" w14:textId="77777777" w:rsidR="007B1E54" w:rsidRPr="00577481" w:rsidRDefault="007B1E54" w:rsidP="00376CD4">
            <w:pPr>
              <w:spacing w:before="20" w:after="20"/>
            </w:pPr>
            <w:proofErr w:type="spellStart"/>
            <w:r w:rsidRPr="00577481">
              <w:t>nieoczyszczenie</w:t>
            </w:r>
            <w:proofErr w:type="spellEnd"/>
            <w:r w:rsidRPr="00577481">
              <w:t xml:space="preserve"> układu klimatyzacji w przewidzianym terminie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6A76B180" w14:textId="77777777" w:rsidR="007B1E54" w:rsidRPr="00577481" w:rsidRDefault="007B1E54" w:rsidP="00577481">
            <w:pPr>
              <w:tabs>
                <w:tab w:val="left" w:pos="360"/>
              </w:tabs>
              <w:spacing w:before="20" w:after="20"/>
            </w:pPr>
            <w:r w:rsidRPr="00577481">
              <w:t>500,00 (za każdy stwierdzony przypadek)</w:t>
            </w:r>
          </w:p>
        </w:tc>
      </w:tr>
      <w:tr w:rsidR="00E40C21" w:rsidRPr="00577481" w14:paraId="7CF4B199" w14:textId="77777777" w:rsidTr="00E40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005CFEAA" w14:textId="3CAF37D4" w:rsidR="00E40C21" w:rsidRPr="00577481" w:rsidRDefault="00E40C21" w:rsidP="00E40C21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2</w:t>
            </w:r>
            <w:r>
              <w:t>4</w:t>
            </w:r>
            <w:r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0AA28226" w14:textId="77777777" w:rsidR="00E40C21" w:rsidRPr="00577481" w:rsidRDefault="00E40C21" w:rsidP="00E40C21">
            <w:pPr>
              <w:spacing w:before="20" w:after="20"/>
              <w:ind w:left="45"/>
            </w:pPr>
            <w:r w:rsidRPr="00577481">
              <w:t>brudny autobus przy wyjeździe z zajezdni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7679CBD" w14:textId="77777777" w:rsidR="00E40C21" w:rsidRPr="00577481" w:rsidRDefault="00E40C21" w:rsidP="00E40C21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200,00 (za każdy stwierdzony przypadek)</w:t>
            </w:r>
          </w:p>
        </w:tc>
      </w:tr>
      <w:tr w:rsidR="00E40C21" w:rsidRPr="00577481" w14:paraId="2DF892BD" w14:textId="77777777" w:rsidTr="00E40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524E3F51" w14:textId="28FD8600" w:rsidR="00E40C21" w:rsidRPr="00577481" w:rsidRDefault="00E40C21" w:rsidP="00E40C21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2</w:t>
            </w:r>
            <w:r>
              <w:t>5</w:t>
            </w:r>
            <w:r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1EDFEAE8" w14:textId="77777777" w:rsidR="00E40C21" w:rsidRPr="00577481" w:rsidRDefault="00E40C21" w:rsidP="00E40C21">
            <w:pPr>
              <w:spacing w:before="20" w:after="20"/>
              <w:ind w:left="45"/>
            </w:pPr>
            <w:r w:rsidRPr="00577481">
              <w:t>niezałączeniu automatu lub wyłączenie automatu przed planowaną wymianą kasety końcowej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F439004" w14:textId="77777777" w:rsidR="00E40C21" w:rsidRPr="00577481" w:rsidRDefault="00E40C21" w:rsidP="00E40C21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100,00 (za każdy stwierdzony przypadek)</w:t>
            </w:r>
          </w:p>
        </w:tc>
      </w:tr>
      <w:tr w:rsidR="00E40C21" w:rsidRPr="00577481" w14:paraId="0EBDC4D3" w14:textId="77777777" w:rsidTr="00E40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342239B9" w14:textId="210A7A81" w:rsidR="00E40C21" w:rsidRPr="00577481" w:rsidRDefault="00E40C21" w:rsidP="00E40C21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2</w:t>
            </w:r>
            <w:r>
              <w:t>6</w:t>
            </w:r>
            <w:r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200D389D" w14:textId="77777777" w:rsidR="00E40C21" w:rsidRPr="00577481" w:rsidRDefault="00E40C21" w:rsidP="00E40C21">
            <w:pPr>
              <w:spacing w:before="20" w:after="20"/>
              <w:ind w:left="45"/>
            </w:pPr>
            <w:r w:rsidRPr="00577481">
              <w:t>celowe zablokowanie automatu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641A0AC" w14:textId="77777777" w:rsidR="00E40C21" w:rsidRPr="00577481" w:rsidRDefault="00E40C21" w:rsidP="00E40C21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100,00 (za każdy stwierdzony przypadek)</w:t>
            </w:r>
          </w:p>
        </w:tc>
      </w:tr>
      <w:tr w:rsidR="00E40C21" w:rsidRPr="00577481" w14:paraId="0B32319A" w14:textId="77777777" w:rsidTr="00E40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21347A11" w14:textId="2A0A6BCD" w:rsidR="00E40C21" w:rsidRPr="00577481" w:rsidRDefault="00E40C21" w:rsidP="00E40C21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2</w:t>
            </w:r>
            <w:r>
              <w:t>7</w:t>
            </w:r>
            <w:r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753BA67B" w14:textId="77777777" w:rsidR="00E40C21" w:rsidRPr="00577481" w:rsidRDefault="00E40C21" w:rsidP="00E40C21">
            <w:pPr>
              <w:spacing w:before="20" w:after="20"/>
              <w:ind w:left="45"/>
            </w:pPr>
            <w:r w:rsidRPr="00577481">
              <w:t>odjazd autobusu przed wymianą kasety końcowej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C6EA164" w14:textId="77777777" w:rsidR="00E40C21" w:rsidRPr="00577481" w:rsidRDefault="00E40C21" w:rsidP="00E40C21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100,00 (za każdy stwierdzony przypadek)</w:t>
            </w:r>
          </w:p>
        </w:tc>
      </w:tr>
      <w:tr w:rsidR="00E40C21" w:rsidRPr="00577481" w14:paraId="6D479C7E" w14:textId="77777777" w:rsidTr="00E40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1FA5A43C" w14:textId="6CD64F24" w:rsidR="00E40C21" w:rsidRPr="00577481" w:rsidRDefault="00E40C21" w:rsidP="00E40C21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2</w:t>
            </w:r>
            <w:r>
              <w:t>8</w:t>
            </w:r>
            <w:r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09A499F" w14:textId="77777777" w:rsidR="00E40C21" w:rsidRPr="00577481" w:rsidRDefault="00E40C21" w:rsidP="00E40C21">
            <w:pPr>
              <w:spacing w:before="20" w:after="20"/>
              <w:ind w:left="45"/>
            </w:pPr>
            <w:r w:rsidRPr="00577481">
              <w:t xml:space="preserve">nieprawidłowa obsługa </w:t>
            </w:r>
            <w:proofErr w:type="spellStart"/>
            <w:r w:rsidRPr="00577481">
              <w:t>autokomputera</w:t>
            </w:r>
            <w:proofErr w:type="spellEnd"/>
            <w:r w:rsidRPr="00577481">
              <w:t xml:space="preserve">                    (nie zalogowanie się, korekta przystanków                 w trakcie jazdy, wyłączenie </w:t>
            </w:r>
            <w:proofErr w:type="spellStart"/>
            <w:r w:rsidRPr="00577481">
              <w:t>autokomputera</w:t>
            </w:r>
            <w:proofErr w:type="spellEnd"/>
            <w:r w:rsidRPr="00577481">
              <w:t xml:space="preserve">                   w trakcie przesyłania danych)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A07189A" w14:textId="77777777" w:rsidR="00E40C21" w:rsidRPr="00577481" w:rsidRDefault="00E40C21" w:rsidP="00E40C21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200,00</w:t>
            </w:r>
            <w:r>
              <w:t xml:space="preserve"> </w:t>
            </w:r>
            <w:r w:rsidRPr="00577481">
              <w:t>(za każdy stwierdzony przypadek)</w:t>
            </w:r>
          </w:p>
        </w:tc>
      </w:tr>
      <w:tr w:rsidR="00E40C21" w:rsidRPr="00577481" w14:paraId="47CDE8B1" w14:textId="77777777" w:rsidTr="001A1C6B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6F4B71BA" w14:textId="74A716B4" w:rsidR="00E40C21" w:rsidRPr="00577481" w:rsidRDefault="00E40C21" w:rsidP="00E40C21">
            <w:pPr>
              <w:tabs>
                <w:tab w:val="left" w:pos="360"/>
              </w:tabs>
              <w:spacing w:before="20" w:after="20"/>
              <w:jc w:val="center"/>
            </w:pPr>
            <w:r>
              <w:t>29</w:t>
            </w:r>
            <w:r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C56D266" w14:textId="77777777" w:rsidR="00E40C21" w:rsidRPr="00577481" w:rsidRDefault="00E40C21" w:rsidP="001A1C6B">
            <w:pPr>
              <w:spacing w:before="20" w:after="20"/>
              <w:ind w:left="45"/>
            </w:pPr>
            <w:r w:rsidRPr="00577481">
              <w:t xml:space="preserve">niesprawny </w:t>
            </w:r>
            <w:proofErr w:type="spellStart"/>
            <w:r w:rsidRPr="00577481">
              <w:t>autokomputer</w:t>
            </w:r>
            <w:proofErr w:type="spell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9D26732" w14:textId="77777777" w:rsidR="00E40C21" w:rsidRPr="00577481" w:rsidRDefault="00E40C21" w:rsidP="00E40C21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150,00 (za każdy stwierdzony przypadek)</w:t>
            </w:r>
          </w:p>
        </w:tc>
      </w:tr>
      <w:tr w:rsidR="00E40C21" w:rsidRPr="00577481" w14:paraId="076D141F" w14:textId="77777777" w:rsidTr="00E40C21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4164ADFC" w14:textId="491EF6B2" w:rsidR="00E40C21" w:rsidRPr="00577481" w:rsidRDefault="00E40C21" w:rsidP="00E40C21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3</w:t>
            </w:r>
            <w:r>
              <w:t>0</w:t>
            </w:r>
            <w:r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4E7374A9" w14:textId="77777777" w:rsidR="00E40C21" w:rsidRPr="00577481" w:rsidRDefault="00E40C21" w:rsidP="00E40C21">
            <w:pPr>
              <w:spacing w:before="20" w:after="20"/>
              <w:ind w:left="45"/>
            </w:pPr>
            <w:r w:rsidRPr="00577481">
              <w:t>nie zgłoszenie awarii automatu do sprzedaży biletów do odpowiednich służb ZTM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E4F689D" w14:textId="77777777" w:rsidR="00E40C21" w:rsidRPr="00577481" w:rsidRDefault="00E40C21" w:rsidP="00E40C21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200,00 (za każdy stwierdzony przypadek)</w:t>
            </w:r>
          </w:p>
        </w:tc>
      </w:tr>
      <w:tr w:rsidR="00E40C21" w:rsidRPr="00577481" w14:paraId="7BDBC45C" w14:textId="77777777" w:rsidTr="00E40C2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7EA9AEDE" w14:textId="43EAD584" w:rsidR="00E40C21" w:rsidRPr="00577481" w:rsidRDefault="00E40C21" w:rsidP="00E40C21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3</w:t>
            </w:r>
            <w:r>
              <w:t>1</w:t>
            </w:r>
            <w:r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EA67109" w14:textId="7AEFDCD0" w:rsidR="00E40C21" w:rsidRPr="00577481" w:rsidRDefault="00E40C21" w:rsidP="00E40C21">
            <w:pPr>
              <w:spacing w:before="20" w:after="20"/>
              <w:ind w:left="45"/>
            </w:pPr>
            <w:r w:rsidRPr="00577481">
              <w:t>za nieterminowe wystawienie faktur</w:t>
            </w:r>
            <w:r>
              <w:t>, faktur korygujących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24B3FCF" w14:textId="757EE301" w:rsidR="00E40C21" w:rsidRPr="00577481" w:rsidRDefault="00E40C21" w:rsidP="00E40C21">
            <w:pPr>
              <w:tabs>
                <w:tab w:val="left" w:pos="360"/>
              </w:tabs>
              <w:spacing w:before="20" w:after="20"/>
            </w:pPr>
            <w:r>
              <w:t xml:space="preserve">      2</w:t>
            </w:r>
            <w:r w:rsidRPr="00577481">
              <w:t>000,00 ( za każdy dzień opóźnienia)</w:t>
            </w:r>
          </w:p>
        </w:tc>
      </w:tr>
      <w:tr w:rsidR="00E40C21" w:rsidRPr="00577481" w14:paraId="1BD03D32" w14:textId="77777777" w:rsidTr="00E40C2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3908E74C" w14:textId="230E1467" w:rsidR="00E40C21" w:rsidRPr="00577481" w:rsidRDefault="00E40C21" w:rsidP="00E40C21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3</w:t>
            </w:r>
            <w:r>
              <w:t>2</w:t>
            </w:r>
            <w:r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259E1B6A" w14:textId="77777777" w:rsidR="00E40C21" w:rsidRPr="00577481" w:rsidRDefault="00E40C21" w:rsidP="00E40C21">
            <w:pPr>
              <w:spacing w:before="20" w:after="20"/>
            </w:pPr>
            <w:r w:rsidRPr="00577481">
              <w:t>nie udzielenie pomocy dla osób niepełnosprawnych (przyklęk autobusu i rozłożenie podestu)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D8E6BF4" w14:textId="77777777" w:rsidR="00E40C21" w:rsidRPr="00577481" w:rsidRDefault="00E40C21" w:rsidP="00E40C21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300,00 (za każdy stwierdzony przypadek)</w:t>
            </w:r>
          </w:p>
        </w:tc>
      </w:tr>
      <w:tr w:rsidR="00E40C21" w:rsidRPr="00577481" w14:paraId="58C6D099" w14:textId="77777777" w:rsidTr="00E40C2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1EC85A91" w14:textId="6E317906" w:rsidR="00E40C21" w:rsidRPr="00577481" w:rsidRDefault="00E40C21" w:rsidP="00E40C21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3</w:t>
            </w:r>
            <w:r>
              <w:t>3</w:t>
            </w:r>
            <w:r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07473762" w14:textId="77777777" w:rsidR="00E40C21" w:rsidRPr="00577481" w:rsidRDefault="00E40C21" w:rsidP="00E40C21">
            <w:pPr>
              <w:spacing w:before="20" w:after="20"/>
            </w:pPr>
            <w:r w:rsidRPr="00577481">
              <w:t>brak jednolitego ubioru kierowców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22461BF" w14:textId="77777777" w:rsidR="00E40C21" w:rsidRPr="00577481" w:rsidRDefault="00E40C21" w:rsidP="00E40C21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100,00 (za każdy stwierdzony przypadek)</w:t>
            </w:r>
          </w:p>
        </w:tc>
      </w:tr>
      <w:tr w:rsidR="00E40C21" w:rsidRPr="00577481" w14:paraId="7F488BEF" w14:textId="77777777" w:rsidTr="00E40C2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5E3D7338" w14:textId="7AFCD190" w:rsidR="00E40C21" w:rsidRPr="00577481" w:rsidRDefault="00E40C21" w:rsidP="00E40C21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3</w:t>
            </w:r>
            <w:r>
              <w:t>4</w:t>
            </w:r>
            <w:r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767A0BEC" w14:textId="77777777" w:rsidR="00E40C21" w:rsidRPr="00577481" w:rsidRDefault="00E40C21" w:rsidP="00E40C21">
            <w:pPr>
              <w:spacing w:before="20" w:after="20"/>
            </w:pPr>
            <w:r w:rsidRPr="00577481">
              <w:t>niewłaściwe zachowanie kierowcy (palenie tytoniu, przewóz osób w kabinie kierowcy, niekulturalne zachowanie, itp.)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328621B" w14:textId="77777777" w:rsidR="00E40C21" w:rsidRPr="00577481" w:rsidRDefault="00E40C21" w:rsidP="00E40C21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300,00 (za każdy stwierdzony przypadek)</w:t>
            </w:r>
          </w:p>
        </w:tc>
      </w:tr>
      <w:tr w:rsidR="00E40C21" w:rsidRPr="00577481" w14:paraId="29371BAB" w14:textId="77777777" w:rsidTr="00E40C2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1D2D3FC5" w14:textId="50008137" w:rsidR="00E40C21" w:rsidRPr="0048281C" w:rsidRDefault="00E40C21" w:rsidP="00E40C21">
            <w:pPr>
              <w:tabs>
                <w:tab w:val="left" w:pos="360"/>
              </w:tabs>
              <w:spacing w:before="20" w:after="20"/>
              <w:jc w:val="center"/>
            </w:pPr>
            <w:r w:rsidRPr="00577481">
              <w:t>3</w:t>
            </w:r>
            <w:r>
              <w:t>5</w:t>
            </w:r>
            <w:r w:rsidRPr="00577481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BF42A6D" w14:textId="77777777" w:rsidR="00E40C21" w:rsidRPr="0048281C" w:rsidRDefault="00E40C21" w:rsidP="00E40C21">
            <w:pPr>
              <w:spacing w:before="20" w:after="20"/>
              <w:ind w:left="45"/>
            </w:pPr>
            <w:r w:rsidRPr="0048281C">
              <w:t>za zatrudnienie osoby do wykonywania przedmiotu umowy na podstawie umowy cywilnoprawnej, jeżeli osoba ta powinna być zatrudniona na podstawie umowy o pracę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10C8AD7" w14:textId="77777777" w:rsidR="00E40C21" w:rsidRPr="0048281C" w:rsidRDefault="00E40C21" w:rsidP="00E40C21">
            <w:pPr>
              <w:tabs>
                <w:tab w:val="left" w:pos="360"/>
              </w:tabs>
              <w:spacing w:before="20" w:after="20"/>
            </w:pPr>
            <w:r w:rsidRPr="0048281C">
              <w:t>500,00 (za każdy stwierdzony przypadek – dzień pracy)</w:t>
            </w:r>
          </w:p>
        </w:tc>
      </w:tr>
      <w:tr w:rsidR="00E40C21" w:rsidRPr="00577481" w14:paraId="3FFB81B7" w14:textId="77777777" w:rsidTr="00E40C2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422D467D" w14:textId="3E69F738" w:rsidR="00E40C21" w:rsidRPr="0048281C" w:rsidRDefault="00E40C21" w:rsidP="00E40C21">
            <w:pPr>
              <w:tabs>
                <w:tab w:val="left" w:pos="360"/>
              </w:tabs>
              <w:spacing w:before="20" w:after="20"/>
              <w:jc w:val="center"/>
            </w:pPr>
            <w:r w:rsidRPr="0048281C">
              <w:lastRenderedPageBreak/>
              <w:t>36.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DF5FB4E" w14:textId="77777777" w:rsidR="00E40C21" w:rsidRPr="0048281C" w:rsidRDefault="00E40C21" w:rsidP="00E40C21">
            <w:pPr>
              <w:spacing w:before="20" w:after="20"/>
              <w:ind w:left="45"/>
            </w:pPr>
            <w:r w:rsidRPr="0048281C">
              <w:t>niezgodność obiektów zaplecza z SIWZ na 14 dni przed rozpoczęciem świadczenia usług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0B6CDA1" w14:textId="77777777" w:rsidR="00E40C21" w:rsidRPr="0048281C" w:rsidRDefault="00E40C21" w:rsidP="00E40C21">
            <w:pPr>
              <w:tabs>
                <w:tab w:val="left" w:pos="284"/>
              </w:tabs>
              <w:jc w:val="both"/>
            </w:pPr>
            <w:r>
              <w:t>2</w:t>
            </w:r>
            <w:r w:rsidRPr="0048281C">
              <w:t xml:space="preserve">0%  wartości zamówienia brutto wyliczonej na podstawie  planowanej do wykonania  ilości  kilometrów wskazanych w ofercie która wynosi …….. zł (wartość brutto przyjęta w kryterium cena). </w:t>
            </w:r>
          </w:p>
        </w:tc>
      </w:tr>
      <w:tr w:rsidR="00E40C21" w:rsidRPr="00577481" w14:paraId="7525C91F" w14:textId="77777777" w:rsidTr="00E40C2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2EAC165C" w14:textId="023DE9D4" w:rsidR="00E40C21" w:rsidRPr="0048281C" w:rsidRDefault="00E40C21" w:rsidP="00E40C21">
            <w:pPr>
              <w:tabs>
                <w:tab w:val="left" w:pos="360"/>
              </w:tabs>
              <w:spacing w:before="20" w:after="20"/>
              <w:jc w:val="center"/>
            </w:pPr>
            <w:r w:rsidRPr="0048281C">
              <w:t>37.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1AE288D6" w14:textId="77777777" w:rsidR="00E40C21" w:rsidRPr="0048281C" w:rsidRDefault="00E40C21" w:rsidP="00E40C21">
            <w:pPr>
              <w:spacing w:before="20" w:after="20"/>
              <w:ind w:left="45"/>
            </w:pPr>
            <w:r w:rsidRPr="0048281C">
              <w:t>świadczenie pracy kierowcy przez osobę  inną niż wskazano do  kryterium  doświadczenia osób.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7FA8432B" w14:textId="77777777" w:rsidR="00E40C21" w:rsidRPr="0048281C" w:rsidRDefault="00E40C21" w:rsidP="00E40C21">
            <w:pPr>
              <w:tabs>
                <w:tab w:val="left" w:pos="284"/>
              </w:tabs>
              <w:jc w:val="both"/>
            </w:pPr>
            <w:r w:rsidRPr="0048281C">
              <w:t>1000,00 (za każdy stwierdzony przypadek – dzień pracy)</w:t>
            </w:r>
          </w:p>
        </w:tc>
      </w:tr>
    </w:tbl>
    <w:p w14:paraId="45A197E2" w14:textId="77777777" w:rsidR="00AC5059" w:rsidRPr="00577481" w:rsidRDefault="00AC5059" w:rsidP="00AC5059"/>
    <w:p w14:paraId="634C890C" w14:textId="77777777" w:rsidR="00B56612" w:rsidRPr="00577481" w:rsidRDefault="00B56612" w:rsidP="00AC5059"/>
    <w:p w14:paraId="0A328A4C" w14:textId="77777777" w:rsidR="00AC5059" w:rsidRPr="00577481" w:rsidRDefault="00AC5059" w:rsidP="00AC5059">
      <w:r w:rsidRPr="00577481">
        <w:t>UWAGA:</w:t>
      </w:r>
    </w:p>
    <w:p w14:paraId="4FF03F87" w14:textId="77777777" w:rsidR="00AC5059" w:rsidRPr="00577481" w:rsidRDefault="00AC5059" w:rsidP="00AC5059"/>
    <w:p w14:paraId="4EC2078B" w14:textId="77777777" w:rsidR="00523048" w:rsidRPr="00577481" w:rsidRDefault="00AC5059" w:rsidP="00AC5059">
      <w:pPr>
        <w:numPr>
          <w:ilvl w:val="0"/>
          <w:numId w:val="1"/>
        </w:numPr>
        <w:tabs>
          <w:tab w:val="num" w:pos="180"/>
          <w:tab w:val="left" w:pos="540"/>
        </w:tabs>
        <w:spacing w:line="360" w:lineRule="auto"/>
        <w:ind w:left="540"/>
        <w:jc w:val="both"/>
      </w:pPr>
      <w:r w:rsidRPr="00577481">
        <w:t>Za  kurs niewykonany rozumie się także kurs rozpoczęty, ale nie wykonany                  w całości</w:t>
      </w:r>
      <w:r w:rsidR="006E4A3F" w:rsidRPr="00577481">
        <w:t>, poniżej 70% przystanków na trasie zadania</w:t>
      </w:r>
      <w:r w:rsidRPr="00577481">
        <w:t xml:space="preserve">. </w:t>
      </w:r>
    </w:p>
    <w:p w14:paraId="04A82FC0" w14:textId="77777777" w:rsidR="00AC5059" w:rsidRPr="00577481" w:rsidRDefault="00523048" w:rsidP="00AC5059">
      <w:pPr>
        <w:numPr>
          <w:ilvl w:val="0"/>
          <w:numId w:val="1"/>
        </w:numPr>
        <w:tabs>
          <w:tab w:val="num" w:pos="180"/>
          <w:tab w:val="left" w:pos="540"/>
        </w:tabs>
        <w:spacing w:line="360" w:lineRule="auto"/>
        <w:ind w:left="540"/>
        <w:jc w:val="both"/>
      </w:pPr>
      <w:r w:rsidRPr="00577481">
        <w:t>Operator jest zobowiązany zapewnić podmianę autobusu uszkodzonego, który wykona kurs z przerwanego zadania</w:t>
      </w:r>
      <w:r w:rsidR="006E4A3F" w:rsidRPr="00577481">
        <w:t>,</w:t>
      </w:r>
      <w:r w:rsidRPr="00577481">
        <w:t xml:space="preserve"> od przystanku autobusowego</w:t>
      </w:r>
      <w:r w:rsidR="00B413E8" w:rsidRPr="00577481">
        <w:t>,</w:t>
      </w:r>
      <w:r w:rsidRPr="00577481">
        <w:t xml:space="preserve"> z którego opóźnienie </w:t>
      </w:r>
      <w:r w:rsidR="006E4A3F" w:rsidRPr="00577481">
        <w:t>kursu może wynieść maksymalnie 4 min., w stosunku do przewidzianego rozkładem jazdy.</w:t>
      </w:r>
    </w:p>
    <w:p w14:paraId="433C7A78" w14:textId="77777777" w:rsidR="0060442B" w:rsidRPr="00577481" w:rsidRDefault="0060442B"/>
    <w:sectPr w:rsidR="0060442B" w:rsidRPr="00577481" w:rsidSect="00AC5059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F4CB5" w14:textId="77777777" w:rsidR="00280D68" w:rsidRDefault="00280D68" w:rsidP="00376CD4">
      <w:r>
        <w:separator/>
      </w:r>
    </w:p>
  </w:endnote>
  <w:endnote w:type="continuationSeparator" w:id="0">
    <w:p w14:paraId="67988714" w14:textId="77777777" w:rsidR="00280D68" w:rsidRDefault="00280D68" w:rsidP="0037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94A0C" w14:textId="77777777" w:rsidR="00280D68" w:rsidRDefault="00280D68" w:rsidP="00376CD4">
      <w:r>
        <w:separator/>
      </w:r>
    </w:p>
  </w:footnote>
  <w:footnote w:type="continuationSeparator" w:id="0">
    <w:p w14:paraId="4FDB5127" w14:textId="77777777" w:rsidR="00280D68" w:rsidRDefault="00280D68" w:rsidP="0037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A"/>
    <w:multiLevelType w:val="multilevel"/>
    <w:tmpl w:val="0000003A"/>
    <w:name w:val="WW8Num1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19.1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3.%4.%5.%6.%7.%8.%9."/>
      <w:lvlJc w:val="left"/>
      <w:pPr>
        <w:tabs>
          <w:tab w:val="num" w:pos="5208"/>
        </w:tabs>
        <w:ind w:left="5208" w:hanging="1800"/>
      </w:pPr>
    </w:lvl>
  </w:abstractNum>
  <w:abstractNum w:abstractNumId="1" w15:restartNumberingAfterBreak="0">
    <w:nsid w:val="409C5C34"/>
    <w:multiLevelType w:val="hybridMultilevel"/>
    <w:tmpl w:val="F45ACBE6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059"/>
    <w:rsid w:val="00025492"/>
    <w:rsid w:val="000774CF"/>
    <w:rsid w:val="000A53D3"/>
    <w:rsid w:val="000A5655"/>
    <w:rsid w:val="000F1683"/>
    <w:rsid w:val="00100D99"/>
    <w:rsid w:val="001A1C6B"/>
    <w:rsid w:val="001A74F6"/>
    <w:rsid w:val="001C2588"/>
    <w:rsid w:val="001D0C72"/>
    <w:rsid w:val="002620D5"/>
    <w:rsid w:val="00280D68"/>
    <w:rsid w:val="003178E5"/>
    <w:rsid w:val="00366C66"/>
    <w:rsid w:val="00376CD4"/>
    <w:rsid w:val="003F1C87"/>
    <w:rsid w:val="00437BE4"/>
    <w:rsid w:val="00451FC9"/>
    <w:rsid w:val="00465C44"/>
    <w:rsid w:val="0048281C"/>
    <w:rsid w:val="004A7988"/>
    <w:rsid w:val="0051299C"/>
    <w:rsid w:val="00523048"/>
    <w:rsid w:val="005250D8"/>
    <w:rsid w:val="00577481"/>
    <w:rsid w:val="005B37AE"/>
    <w:rsid w:val="005D4DE4"/>
    <w:rsid w:val="005F24AA"/>
    <w:rsid w:val="0060442B"/>
    <w:rsid w:val="006657EE"/>
    <w:rsid w:val="006660AE"/>
    <w:rsid w:val="00694954"/>
    <w:rsid w:val="006B301C"/>
    <w:rsid w:val="006C07DB"/>
    <w:rsid w:val="006E115E"/>
    <w:rsid w:val="006E4A3F"/>
    <w:rsid w:val="00725E32"/>
    <w:rsid w:val="007477C8"/>
    <w:rsid w:val="007A2C7F"/>
    <w:rsid w:val="007B1E54"/>
    <w:rsid w:val="007B53B3"/>
    <w:rsid w:val="007B7220"/>
    <w:rsid w:val="00815B3C"/>
    <w:rsid w:val="00820179"/>
    <w:rsid w:val="008201C2"/>
    <w:rsid w:val="00824F21"/>
    <w:rsid w:val="008B2FFE"/>
    <w:rsid w:val="008C6ABA"/>
    <w:rsid w:val="008E6F7F"/>
    <w:rsid w:val="009A4F72"/>
    <w:rsid w:val="009B707E"/>
    <w:rsid w:val="009E476D"/>
    <w:rsid w:val="00A54A45"/>
    <w:rsid w:val="00A6039B"/>
    <w:rsid w:val="00A8658C"/>
    <w:rsid w:val="00A93DA9"/>
    <w:rsid w:val="00AA4D58"/>
    <w:rsid w:val="00AB0BC6"/>
    <w:rsid w:val="00AC5059"/>
    <w:rsid w:val="00AE22E6"/>
    <w:rsid w:val="00B413E8"/>
    <w:rsid w:val="00B42DFA"/>
    <w:rsid w:val="00B56612"/>
    <w:rsid w:val="00B91A31"/>
    <w:rsid w:val="00BA5519"/>
    <w:rsid w:val="00BA7E6E"/>
    <w:rsid w:val="00BD1BD5"/>
    <w:rsid w:val="00C30FD5"/>
    <w:rsid w:val="00C41358"/>
    <w:rsid w:val="00C72094"/>
    <w:rsid w:val="00C7377A"/>
    <w:rsid w:val="00C74B8B"/>
    <w:rsid w:val="00C7552B"/>
    <w:rsid w:val="00CD3DB0"/>
    <w:rsid w:val="00CE4EC6"/>
    <w:rsid w:val="00CF4BFA"/>
    <w:rsid w:val="00D10424"/>
    <w:rsid w:val="00D24433"/>
    <w:rsid w:val="00D52146"/>
    <w:rsid w:val="00DA3F55"/>
    <w:rsid w:val="00DD0380"/>
    <w:rsid w:val="00E32993"/>
    <w:rsid w:val="00E40C21"/>
    <w:rsid w:val="00E5722C"/>
    <w:rsid w:val="00EB4E4B"/>
    <w:rsid w:val="00F25AEE"/>
    <w:rsid w:val="00F34CF7"/>
    <w:rsid w:val="00F6550E"/>
    <w:rsid w:val="00F74F31"/>
    <w:rsid w:val="00F926F7"/>
    <w:rsid w:val="00FB67D5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E6B3"/>
  <w15:docId w15:val="{D6AA6204-2067-4E7D-9D03-CB848B96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059"/>
    <w:pPr>
      <w:spacing w:line="240" w:lineRule="auto"/>
    </w:pPr>
    <w:rPr>
      <w:rFonts w:eastAsia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519"/>
    <w:rPr>
      <w:rFonts w:eastAsia="Times New Roman"/>
      <w:color w:val="aut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519"/>
    <w:rPr>
      <w:rFonts w:eastAsia="Times New Roman"/>
      <w:b/>
      <w:bCs/>
      <w:color w:val="aut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519"/>
    <w:rPr>
      <w:rFonts w:ascii="Segoe UI" w:eastAsia="Times New Roman" w:hAnsi="Segoe UI" w:cs="Segoe UI"/>
      <w:color w:val="auto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C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CD4"/>
    <w:rPr>
      <w:rFonts w:eastAsia="Times New Roman"/>
      <w:color w:val="aut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7D4FC-2B3B-4B63-873C-6564FADA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8</cp:revision>
  <cp:lastPrinted>2020-10-15T10:57:00Z</cp:lastPrinted>
  <dcterms:created xsi:type="dcterms:W3CDTF">2020-10-12T08:45:00Z</dcterms:created>
  <dcterms:modified xsi:type="dcterms:W3CDTF">2020-10-15T11:14:00Z</dcterms:modified>
</cp:coreProperties>
</file>