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7D04B2A3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1F658F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1B56E2BB" w14:textId="0F6665EF" w:rsidR="00CE55EC" w:rsidRPr="00DA78B3" w:rsidRDefault="00303EF5" w:rsidP="00CE55EC">
      <w:pPr>
        <w:pStyle w:val="Akapitzlist"/>
        <w:numPr>
          <w:ilvl w:val="0"/>
          <w:numId w:val="1"/>
        </w:numPr>
        <w:ind w:left="426" w:hanging="426"/>
      </w:pPr>
      <w:r w:rsidRPr="00DA78B3">
        <w:rPr>
          <w:rFonts w:ascii="Cambria" w:hAnsi="Cambria"/>
        </w:rPr>
        <w:t xml:space="preserve">Link do postępowania: </w:t>
      </w:r>
      <w:r w:rsidR="00CE55EC" w:rsidRPr="00CE55EC">
        <w:t>https://ezamowienia.gov.pl/mo-client-board/bzp/notice-details/2022%2FBZP%2000439539%2F01</w:t>
      </w:r>
    </w:p>
    <w:p w14:paraId="796F22DE" w14:textId="77777777" w:rsidR="007E1A4C" w:rsidRPr="00037C19" w:rsidRDefault="007E1A4C" w:rsidP="007E1A4C">
      <w:pPr>
        <w:pStyle w:val="Akapitzlist"/>
        <w:ind w:left="284"/>
        <w:rPr>
          <w:rFonts w:ascii="Cambria" w:hAnsi="Cambria"/>
        </w:rPr>
      </w:pPr>
    </w:p>
    <w:p w14:paraId="3E9D33EE" w14:textId="655ADF73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miniPortal</w:t>
      </w:r>
      <w:r w:rsidRPr="00303EF5">
        <w:rPr>
          <w:rFonts w:ascii="Cambria" w:hAnsi="Cambria"/>
        </w:rPr>
        <w:t xml:space="preserve">:  </w:t>
      </w:r>
      <w:r w:rsidR="00CE55EC">
        <w:rPr>
          <w:rFonts w:ascii="Roboto" w:hAnsi="Roboto"/>
          <w:color w:val="111111"/>
          <w:shd w:val="clear" w:color="auto" w:fill="FFFFFF"/>
        </w:rPr>
        <w:t>9c073bd9-d14b-4fc7-82de-8dcfd9905764</w:t>
      </w:r>
    </w:p>
    <w:p w14:paraId="562ECE47" w14:textId="77777777" w:rsidR="00C76BC5" w:rsidRDefault="00C76BC5"/>
    <w:sectPr w:rsidR="00C76BC5" w:rsidSect="008F7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00F8" w14:textId="77777777" w:rsidR="00B43E2A" w:rsidRDefault="00B43E2A" w:rsidP="00E152F1">
      <w:r>
        <w:separator/>
      </w:r>
    </w:p>
  </w:endnote>
  <w:endnote w:type="continuationSeparator" w:id="0">
    <w:p w14:paraId="534C6FFB" w14:textId="77777777" w:rsidR="00B43E2A" w:rsidRDefault="00B43E2A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88FC" w14:textId="77777777" w:rsidR="004769AA" w:rsidRDefault="00476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50E" w14:textId="77777777" w:rsidR="004769AA" w:rsidRDefault="00476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36CE" w14:textId="77777777" w:rsidR="004769AA" w:rsidRDefault="00476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8D1B" w14:textId="77777777" w:rsidR="00B43E2A" w:rsidRDefault="00B43E2A" w:rsidP="00E152F1">
      <w:r>
        <w:separator/>
      </w:r>
    </w:p>
  </w:footnote>
  <w:footnote w:type="continuationSeparator" w:id="0">
    <w:p w14:paraId="7B951640" w14:textId="77777777" w:rsidR="00B43E2A" w:rsidRDefault="00B43E2A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9E06" w14:textId="77777777" w:rsidR="004769AA" w:rsidRDefault="00476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3209DD30" w:rsidR="00E152F1" w:rsidRPr="001F658F" w:rsidRDefault="004769AA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5</w:t>
    </w:r>
    <w:r w:rsidR="00E152F1" w:rsidRPr="001F658F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2</w:t>
    </w:r>
    <w:r w:rsidR="001F658F">
      <w:rPr>
        <w:rFonts w:ascii="Times New Roman" w:hAnsi="Times New Roman" w:cs="Times New Roman"/>
        <w:b/>
        <w:sz w:val="20"/>
        <w:szCs w:val="20"/>
      </w:rPr>
      <w:t xml:space="preserve"> </w:t>
    </w:r>
    <w:r w:rsidR="001F658F" w:rsidRPr="001F658F">
      <w:rPr>
        <w:rFonts w:ascii="Times New Roman" w:hAnsi="Times New Roman" w:cs="Times New Roman"/>
        <w:b/>
        <w:sz w:val="20"/>
        <w:szCs w:val="20"/>
      </w:rPr>
      <w:t>„Usługi konwojowania wartości pieniężnych będących w dyspozycji ZTM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B73F" w14:textId="77777777" w:rsidR="004769AA" w:rsidRDefault="00476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1F658F"/>
    <w:rsid w:val="00303EF5"/>
    <w:rsid w:val="00391F4A"/>
    <w:rsid w:val="00457D89"/>
    <w:rsid w:val="004769AA"/>
    <w:rsid w:val="006F62A4"/>
    <w:rsid w:val="00762A49"/>
    <w:rsid w:val="007E1A4C"/>
    <w:rsid w:val="008F723C"/>
    <w:rsid w:val="00AB5924"/>
    <w:rsid w:val="00AB67BC"/>
    <w:rsid w:val="00B41E22"/>
    <w:rsid w:val="00B43E2A"/>
    <w:rsid w:val="00C76BC5"/>
    <w:rsid w:val="00CE55EC"/>
    <w:rsid w:val="00DA78B3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10</cp:revision>
  <dcterms:created xsi:type="dcterms:W3CDTF">2021-11-04T10:45:00Z</dcterms:created>
  <dcterms:modified xsi:type="dcterms:W3CDTF">2022-11-15T12:25:00Z</dcterms:modified>
</cp:coreProperties>
</file>