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D04B2A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658F" w:rsidRPr="009E1F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F7992BF" w14:textId="13DB5E53" w:rsidR="00507261" w:rsidRPr="00507261" w:rsidRDefault="00303EF5" w:rsidP="005072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507261" w:rsidRPr="00DB2ABA">
          <w:rPr>
            <w:rStyle w:val="Hipercze"/>
          </w:rPr>
          <w:t>https://ztm.kielce.pl/przetargi.html</w:t>
        </w:r>
      </w:hyperlink>
    </w:p>
    <w:p w14:paraId="0C7DFD51" w14:textId="77777777" w:rsidR="00507261" w:rsidRPr="00507261" w:rsidRDefault="00507261" w:rsidP="00507261">
      <w:pPr>
        <w:pStyle w:val="Akapitzlist"/>
        <w:ind w:left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0200FF" w14:textId="18DEB90C" w:rsidR="00507261" w:rsidRPr="00507261" w:rsidRDefault="00303EF5" w:rsidP="005072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07261">
        <w:rPr>
          <w:rFonts w:ascii="Times New Roman" w:hAnsi="Times New Roman" w:cs="Times New Roman"/>
          <w:sz w:val="24"/>
          <w:szCs w:val="24"/>
        </w:rPr>
        <w:t>I</w:t>
      </w:r>
      <w:r w:rsidR="00507261">
        <w:rPr>
          <w:rFonts w:ascii="Times New Roman" w:hAnsi="Times New Roman" w:cs="Times New Roman"/>
          <w:sz w:val="24"/>
          <w:szCs w:val="24"/>
        </w:rPr>
        <w:t>dentyfikator</w:t>
      </w:r>
      <w:r w:rsidRPr="00507261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507261" w:rsidRPr="00507261">
        <w:rPr>
          <w:rFonts w:ascii="Times New Roman" w:hAnsi="Times New Roman" w:cs="Times New Roman"/>
          <w:sz w:val="24"/>
          <w:szCs w:val="24"/>
        </w:rPr>
        <w:t xml:space="preserve">: </w:t>
      </w:r>
      <w:r w:rsidR="00473606">
        <w:rPr>
          <w:rFonts w:ascii="Roboto" w:hAnsi="Roboto"/>
          <w:color w:val="4A4A4A"/>
          <w:shd w:val="clear" w:color="auto" w:fill="FFFFFF"/>
        </w:rPr>
        <w:t>ocds-148610-5f7ceb76-95b7-11ee-ba3b-4e891c384685</w:t>
      </w:r>
    </w:p>
    <w:p w14:paraId="4A3768EB" w14:textId="769675FC" w:rsidR="009E1FF7" w:rsidRPr="00507261" w:rsidRDefault="009E1FF7" w:rsidP="00507261">
      <w:pPr>
        <w:rPr>
          <w:rFonts w:ascii="Times New Roman" w:hAnsi="Times New Roman" w:cs="Times New Roman"/>
          <w:sz w:val="24"/>
          <w:szCs w:val="24"/>
        </w:rPr>
      </w:pPr>
    </w:p>
    <w:p w14:paraId="4AD78C8A" w14:textId="77777777" w:rsidR="009E1FF7" w:rsidRPr="009E1FF7" w:rsidRDefault="009E1FF7" w:rsidP="009E1FF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9E1FF7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9E1FF7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72AC" w14:textId="77777777" w:rsidR="00994C8F" w:rsidRDefault="00994C8F" w:rsidP="00E152F1">
      <w:r>
        <w:separator/>
      </w:r>
    </w:p>
  </w:endnote>
  <w:endnote w:type="continuationSeparator" w:id="0">
    <w:p w14:paraId="5F655092" w14:textId="77777777" w:rsidR="00994C8F" w:rsidRDefault="00994C8F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F09F" w14:textId="77777777" w:rsidR="00994C8F" w:rsidRDefault="00994C8F" w:rsidP="00E152F1">
      <w:r>
        <w:separator/>
      </w:r>
    </w:p>
  </w:footnote>
  <w:footnote w:type="continuationSeparator" w:id="0">
    <w:p w14:paraId="6DEEA3CF" w14:textId="77777777" w:rsidR="00994C8F" w:rsidRDefault="00994C8F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6B08F9CE" w:rsidR="00E152F1" w:rsidRPr="001F658F" w:rsidRDefault="0025559C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</w:t>
    </w:r>
    <w:r w:rsidR="0083429E">
      <w:rPr>
        <w:rFonts w:ascii="Times New Roman" w:hAnsi="Times New Roman" w:cs="Times New Roman"/>
        <w:b/>
        <w:sz w:val="20"/>
        <w:szCs w:val="20"/>
      </w:rPr>
      <w:t>6</w:t>
    </w:r>
    <w:r w:rsidR="00E152F1" w:rsidRPr="001F658F">
      <w:rPr>
        <w:rFonts w:ascii="Times New Roman" w:hAnsi="Times New Roman" w:cs="Times New Roman"/>
        <w:b/>
        <w:sz w:val="20"/>
        <w:szCs w:val="20"/>
      </w:rPr>
      <w:t>/202</w:t>
    </w:r>
    <w:r w:rsidR="00507261">
      <w:rPr>
        <w:rFonts w:ascii="Times New Roman" w:hAnsi="Times New Roman" w:cs="Times New Roman"/>
        <w:b/>
        <w:sz w:val="20"/>
        <w:szCs w:val="20"/>
      </w:rPr>
      <w:t>3</w:t>
    </w:r>
    <w:r w:rsidR="001F658F">
      <w:rPr>
        <w:rFonts w:ascii="Times New Roman" w:hAnsi="Times New Roman" w:cs="Times New Roman"/>
        <w:b/>
        <w:sz w:val="20"/>
        <w:szCs w:val="20"/>
      </w:rPr>
      <w:t xml:space="preserve"> </w:t>
    </w:r>
    <w:r w:rsidR="001F658F" w:rsidRPr="001F658F">
      <w:rPr>
        <w:rFonts w:ascii="Times New Roman" w:hAnsi="Times New Roman" w:cs="Times New Roman"/>
        <w:b/>
        <w:sz w:val="20"/>
        <w:szCs w:val="20"/>
      </w:rPr>
      <w:t>„Usługi konwojowania wartości pieniężnych będących w dyspozycji ZTM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25559C"/>
    <w:rsid w:val="00303EF5"/>
    <w:rsid w:val="00391F4A"/>
    <w:rsid w:val="00457D89"/>
    <w:rsid w:val="00473606"/>
    <w:rsid w:val="00476636"/>
    <w:rsid w:val="004769AA"/>
    <w:rsid w:val="00507261"/>
    <w:rsid w:val="0055276F"/>
    <w:rsid w:val="006F62A4"/>
    <w:rsid w:val="00762A49"/>
    <w:rsid w:val="007E1A4C"/>
    <w:rsid w:val="0083429E"/>
    <w:rsid w:val="008F723C"/>
    <w:rsid w:val="00994C8F"/>
    <w:rsid w:val="009E1FF7"/>
    <w:rsid w:val="00AB5924"/>
    <w:rsid w:val="00AB67BC"/>
    <w:rsid w:val="00B41E22"/>
    <w:rsid w:val="00B43E2A"/>
    <w:rsid w:val="00C76BC5"/>
    <w:rsid w:val="00CD60BB"/>
    <w:rsid w:val="00CE55EC"/>
    <w:rsid w:val="00DA78B3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15</cp:revision>
  <cp:lastPrinted>2023-12-08T10:49:00Z</cp:lastPrinted>
  <dcterms:created xsi:type="dcterms:W3CDTF">2021-11-04T10:45:00Z</dcterms:created>
  <dcterms:modified xsi:type="dcterms:W3CDTF">2023-12-08T10:49:00Z</dcterms:modified>
</cp:coreProperties>
</file>