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0888B5F3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 xml:space="preserve">Załącznik Nr </w:t>
      </w:r>
      <w:r w:rsidR="00A90275">
        <w:rPr>
          <w:b/>
          <w:szCs w:val="24"/>
        </w:rPr>
        <w:t>9</w:t>
      </w:r>
      <w:r w:rsidRPr="00DF2CF4">
        <w:rPr>
          <w:b/>
          <w:szCs w:val="24"/>
        </w:rPr>
        <w:t xml:space="preserve"> do SWZ</w:t>
      </w:r>
    </w:p>
    <w:p w14:paraId="3CB08A20" w14:textId="77777777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A15C67">
      <w:pPr>
        <w:widowControl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A15C67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DF2CF4" w:rsidRDefault="00A47372" w:rsidP="006E7CB9">
      <w:pPr>
        <w:pStyle w:val="Standard"/>
        <w:spacing w:line="276" w:lineRule="auto"/>
        <w:ind w:left="397"/>
        <w:jc w:val="both"/>
        <w:rPr>
          <w:b/>
          <w:kern w:val="16"/>
          <w:szCs w:val="24"/>
        </w:rPr>
      </w:pPr>
      <w:r w:rsidRPr="00DF2CF4">
        <w:rPr>
          <w:b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DF2CF4" w:rsidRDefault="00A47372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b/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6E7CB9">
      <w:pPr>
        <w:pStyle w:val="Standard"/>
        <w:spacing w:line="276" w:lineRule="auto"/>
        <w:ind w:left="397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02C47DAB" w14:textId="5F1F4215" w:rsidR="000D1DEF" w:rsidRPr="00A90275" w:rsidRDefault="006E7CB9" w:rsidP="00A9027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A90275">
        <w:rPr>
          <w:sz w:val="24"/>
          <w:szCs w:val="24"/>
        </w:rPr>
        <w:t xml:space="preserve">Na podstawie przeprowadzonego postępowania przetargowego </w:t>
      </w:r>
      <w:r w:rsidR="005D2D4B" w:rsidRPr="00A90275">
        <w:rPr>
          <w:sz w:val="24"/>
          <w:szCs w:val="24"/>
        </w:rPr>
        <w:t xml:space="preserve">Zamawiający </w:t>
      </w:r>
      <w:r w:rsidR="000D1DEF" w:rsidRPr="00A90275">
        <w:rPr>
          <w:sz w:val="24"/>
          <w:szCs w:val="24"/>
        </w:rPr>
        <w:t xml:space="preserve">powierza </w:t>
      </w:r>
      <w:r w:rsidRPr="00A90275">
        <w:rPr>
          <w:sz w:val="24"/>
          <w:szCs w:val="24"/>
        </w:rPr>
        <w:br/>
      </w:r>
      <w:r w:rsidR="000D1DEF" w:rsidRPr="00A90275">
        <w:rPr>
          <w:sz w:val="24"/>
          <w:szCs w:val="24"/>
        </w:rPr>
        <w:t xml:space="preserve">a </w:t>
      </w:r>
      <w:r w:rsidR="005D2D4B" w:rsidRPr="00A90275">
        <w:rPr>
          <w:sz w:val="24"/>
          <w:szCs w:val="24"/>
        </w:rPr>
        <w:t xml:space="preserve">Wykonawca </w:t>
      </w:r>
      <w:r w:rsidR="000D1DEF" w:rsidRPr="00A90275">
        <w:rPr>
          <w:sz w:val="24"/>
          <w:szCs w:val="24"/>
        </w:rPr>
        <w:t>w ramach starannego działania przyjmuje</w:t>
      </w:r>
      <w:r w:rsidR="00136389" w:rsidRPr="00A90275">
        <w:rPr>
          <w:sz w:val="24"/>
          <w:szCs w:val="24"/>
        </w:rPr>
        <w:t xml:space="preserve"> </w:t>
      </w:r>
      <w:r w:rsidR="000D1DEF" w:rsidRPr="00A90275">
        <w:rPr>
          <w:sz w:val="24"/>
          <w:szCs w:val="24"/>
        </w:rPr>
        <w:t>do wykonania</w:t>
      </w:r>
      <w:r w:rsidR="000D1DEF" w:rsidRPr="00A90275">
        <w:rPr>
          <w:color w:val="002060"/>
          <w:sz w:val="24"/>
          <w:szCs w:val="24"/>
        </w:rPr>
        <w:t xml:space="preserve"> </w:t>
      </w:r>
      <w:r w:rsidR="00A90275" w:rsidRPr="00A90275">
        <w:rPr>
          <w:rFonts w:eastAsia="Calibri"/>
          <w:sz w:val="24"/>
          <w:szCs w:val="24"/>
          <w:lang w:eastAsia="en-US"/>
        </w:rPr>
        <w:t>kompleksowe utrzymanie czystości powierzchni wewnętrznych, utwardzonych terenów zewnętrznych oraz powierzchni zielonych Dworca Autobusowego  zlokalizowanego w Kielcach przy ul. Czarnowskiej</w:t>
      </w:r>
      <w:r w:rsidR="00A90275">
        <w:rPr>
          <w:rFonts w:eastAsia="Calibri"/>
          <w:sz w:val="24"/>
          <w:szCs w:val="24"/>
          <w:lang w:eastAsia="en-US"/>
        </w:rPr>
        <w:t xml:space="preserve">. </w:t>
      </w:r>
      <w:r w:rsidR="000D1DEF" w:rsidRPr="00A90275">
        <w:rPr>
          <w:sz w:val="24"/>
          <w:szCs w:val="24"/>
          <w:lang w:eastAsia="pl-PL"/>
        </w:rPr>
        <w:t xml:space="preserve">Szczegółowy zakres usługi określa </w:t>
      </w:r>
      <w:r w:rsidRPr="00A90275">
        <w:rPr>
          <w:sz w:val="24"/>
          <w:szCs w:val="24"/>
          <w:lang w:eastAsia="pl-PL"/>
        </w:rPr>
        <w:t>Z</w:t>
      </w:r>
      <w:r w:rsidR="000D1DEF" w:rsidRPr="00A90275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52F7B292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i fachowy, z należytą starannością oraz właściwą organizację oraz wyposażenie niezbędne do wykonania przedmiotu umowy.</w:t>
      </w:r>
    </w:p>
    <w:p w14:paraId="38EF40AA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4D90989E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odpowiednio wyszkolone i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>przedłożyć dokumenty potwierdzające kwalifikacje i doświadczenia pracowników.</w:t>
      </w:r>
    </w:p>
    <w:p w14:paraId="09BAB319" w14:textId="4DF6E47A" w:rsidR="00BB0265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pracowników, którzy będą wykonywać umowę określa Załącznik Nr </w:t>
      </w:r>
      <w:r w:rsidR="00D07DB7">
        <w:rPr>
          <w:sz w:val="24"/>
          <w:szCs w:val="24"/>
        </w:rPr>
        <w:t>3</w:t>
      </w:r>
      <w:r>
        <w:rPr>
          <w:sz w:val="24"/>
          <w:szCs w:val="24"/>
        </w:rPr>
        <w:t xml:space="preserve"> do umowy.</w:t>
      </w:r>
    </w:p>
    <w:p w14:paraId="3BD49F9C" w14:textId="7138674B" w:rsidR="00560401" w:rsidRPr="00DF2CF4" w:rsidRDefault="008E2C31" w:rsidP="00451C99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</w:t>
      </w:r>
      <w:r w:rsidR="000D1DEF" w:rsidRPr="00DF2CF4">
        <w:rPr>
          <w:sz w:val="24"/>
          <w:szCs w:val="24"/>
        </w:rPr>
        <w:lastRenderedPageBreak/>
        <w:t>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</w:t>
      </w:r>
      <w:r w:rsidR="00451C99">
        <w:rPr>
          <w:sz w:val="24"/>
          <w:szCs w:val="24"/>
        </w:rPr>
        <w:t>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6C1D8EAA" w:rsidR="00DF2CF4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="00A90275">
        <w:rPr>
          <w:sz w:val="24"/>
          <w:szCs w:val="24"/>
        </w:rPr>
        <w:t xml:space="preserve">                 </w:t>
      </w:r>
      <w:r w:rsidRPr="00DF2CF4">
        <w:rPr>
          <w:sz w:val="24"/>
          <w:szCs w:val="24"/>
        </w:rPr>
        <w:t>o pracę</w:t>
      </w:r>
      <w:r w:rsidR="00451C99">
        <w:rPr>
          <w:sz w:val="24"/>
          <w:szCs w:val="24"/>
        </w:rPr>
        <w:t>.</w:t>
      </w:r>
    </w:p>
    <w:p w14:paraId="676DD1A0" w14:textId="44F70D7D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48FFBFBE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A90275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DF2CF4">
        <w:rPr>
          <w:rFonts w:ascii="Times New Roman" w:hAnsi="Times New Roman"/>
          <w:sz w:val="24"/>
          <w:szCs w:val="24"/>
        </w:rPr>
        <w:t>i dokonywania ich oceny,</w:t>
      </w:r>
    </w:p>
    <w:p w14:paraId="2B66DBFC" w14:textId="77777777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2C7314">
        <w:rPr>
          <w:rFonts w:ascii="Times New Roman" w:hAnsi="Times New Roman"/>
          <w:sz w:val="24"/>
          <w:szCs w:val="24"/>
        </w:rPr>
        <w:t>anonimizacji</w:t>
      </w:r>
      <w:proofErr w:type="spellEnd"/>
      <w:r w:rsidRPr="002C7314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16B783B0" w14:textId="77777777" w:rsidR="00C03EBE" w:rsidRP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1943AA57" w14:textId="77777777" w:rsidR="00812BA0" w:rsidRPr="00DF2CF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 xml:space="preserve">zanonimizowaną w sposób zapewniający ochronę danych </w:t>
      </w:r>
      <w:r w:rsidRPr="00DF2CF4">
        <w:rPr>
          <w:rFonts w:ascii="Times New Roman" w:hAnsi="Times New Roman"/>
          <w:sz w:val="24"/>
          <w:szCs w:val="24"/>
        </w:rPr>
        <w:lastRenderedPageBreak/>
        <w:t xml:space="preserve">osobowych pracowników, zgodnie z obowiązującymi przepisami. Imię i nazwisko pracownika nie podlega </w:t>
      </w:r>
      <w:proofErr w:type="spellStart"/>
      <w:r w:rsidRPr="00DF2CF4">
        <w:rPr>
          <w:rFonts w:ascii="Times New Roman" w:hAnsi="Times New Roman"/>
          <w:sz w:val="24"/>
          <w:szCs w:val="24"/>
        </w:rPr>
        <w:t>anonimizacji</w:t>
      </w:r>
      <w:proofErr w:type="spellEnd"/>
      <w:r w:rsidRPr="00DF2CF4">
        <w:rPr>
          <w:rFonts w:ascii="Times New Roman" w:hAnsi="Times New Roman"/>
          <w:sz w:val="24"/>
          <w:szCs w:val="24"/>
        </w:rPr>
        <w:t>.</w:t>
      </w:r>
    </w:p>
    <w:p w14:paraId="38473A90" w14:textId="51FBE9EB" w:rsidR="00765284" w:rsidRPr="00765284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76528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wskazanego w ofercie Wykonawca przekaże do zamawiającego kopię dokumentów wskazanych w </w:t>
      </w:r>
      <w:proofErr w:type="spellStart"/>
      <w:r w:rsidRPr="0076528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765284">
        <w:rPr>
          <w:rFonts w:ascii="Times New Roman" w:hAnsi="Times New Roman"/>
          <w:sz w:val="24"/>
          <w:szCs w:val="24"/>
          <w:lang w:eastAsia="pl-PL"/>
        </w:rPr>
        <w:t xml:space="preserve">. 2 i 4. Nowy pracownik powinien </w:t>
      </w:r>
      <w:r w:rsidRPr="00765284">
        <w:rPr>
          <w:rFonts w:ascii="Times New Roman" w:hAnsi="Times New Roman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765284">
        <w:rPr>
          <w:rFonts w:ascii="Times New Roman" w:hAnsi="Times New Roman"/>
          <w:sz w:val="24"/>
          <w:szCs w:val="24"/>
          <w:lang w:val="pl-PL"/>
        </w:rPr>
        <w:t>przed</w:t>
      </w:r>
      <w:r w:rsidRPr="00765284">
        <w:rPr>
          <w:rFonts w:ascii="Times New Roman" w:hAnsi="Times New Roman"/>
          <w:sz w:val="24"/>
          <w:szCs w:val="24"/>
        </w:rPr>
        <w:t xml:space="preserve"> upływ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em  </w:t>
      </w:r>
      <w:r w:rsidRPr="00765284">
        <w:rPr>
          <w:rFonts w:ascii="Times New Roman" w:hAnsi="Times New Roman"/>
          <w:sz w:val="24"/>
          <w:szCs w:val="24"/>
        </w:rPr>
        <w:t xml:space="preserve">5 dni roboczych </w:t>
      </w:r>
      <w:r w:rsidRPr="00765284">
        <w:rPr>
          <w:rFonts w:ascii="Times New Roman" w:hAnsi="Times New Roman"/>
          <w:sz w:val="24"/>
          <w:szCs w:val="24"/>
          <w:lang w:val="pl-PL"/>
        </w:rPr>
        <w:t>do</w:t>
      </w:r>
      <w:r w:rsidRPr="00765284">
        <w:rPr>
          <w:rFonts w:ascii="Times New Roman" w:hAnsi="Times New Roman"/>
          <w:sz w:val="24"/>
          <w:szCs w:val="24"/>
        </w:rPr>
        <w:t xml:space="preserve"> dnia skierowania osoby zastępującej do wykonywania zamówienia wraz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765284">
        <w:rPr>
          <w:rFonts w:ascii="Times New Roman" w:hAnsi="Times New Roman"/>
          <w:sz w:val="24"/>
          <w:szCs w:val="24"/>
        </w:rPr>
        <w:t xml:space="preserve">o posiadanym przez nią doświadczeniu. 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Warunkiem rozpoczęcia wykonywania zamówienia przez nowego pracownika jest zmiana w Załączniku Nr </w:t>
      </w:r>
      <w:r w:rsidR="00E54A3A">
        <w:rPr>
          <w:rFonts w:ascii="Times New Roman" w:hAnsi="Times New Roman"/>
          <w:sz w:val="24"/>
          <w:szCs w:val="24"/>
          <w:lang w:val="pl-PL"/>
        </w:rPr>
        <w:t>3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 do umowy.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65DF7B4A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Strony ustalają, że za usługi objęte prze</w:t>
      </w:r>
      <w:r w:rsidR="00D375F9" w:rsidRPr="00DF2CF4">
        <w:rPr>
          <w:sz w:val="24"/>
          <w:szCs w:val="24"/>
        </w:rPr>
        <w:t>dmiotem umowy świadczone przez Wykonawcę</w:t>
      </w:r>
      <w:r w:rsidRPr="00DF2CF4">
        <w:rPr>
          <w:sz w:val="24"/>
          <w:szCs w:val="24"/>
        </w:rPr>
        <w:t>, 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zapłaci wynagrodzenie w wysokości brutto: </w:t>
      </w:r>
      <w:r w:rsidR="00A47372" w:rsidRPr="00DF2CF4">
        <w:rPr>
          <w:b/>
          <w:sz w:val="24"/>
          <w:szCs w:val="24"/>
        </w:rPr>
        <w:t>………</w:t>
      </w:r>
      <w:r w:rsidR="002C7314">
        <w:rPr>
          <w:b/>
          <w:sz w:val="24"/>
          <w:szCs w:val="24"/>
        </w:rPr>
        <w:t>…………..</w:t>
      </w:r>
      <w:r w:rsidR="00A47372" w:rsidRPr="00DF2CF4">
        <w:rPr>
          <w:b/>
          <w:sz w:val="24"/>
          <w:szCs w:val="24"/>
        </w:rPr>
        <w:t>……</w:t>
      </w:r>
      <w:r w:rsidRPr="00DF2CF4">
        <w:rPr>
          <w:b/>
          <w:sz w:val="24"/>
          <w:szCs w:val="24"/>
        </w:rPr>
        <w:t>zł brutto</w:t>
      </w:r>
      <w:r w:rsidRPr="00DF2CF4">
        <w:rPr>
          <w:sz w:val="24"/>
          <w:szCs w:val="24"/>
        </w:rPr>
        <w:t xml:space="preserve"> (</w:t>
      </w:r>
      <w:r w:rsidR="00035A16" w:rsidRPr="00DF2CF4">
        <w:rPr>
          <w:i/>
          <w:iCs/>
          <w:sz w:val="24"/>
          <w:szCs w:val="24"/>
        </w:rPr>
        <w:t>słownie</w:t>
      </w:r>
      <w:r w:rsidR="007D739D" w:rsidRPr="00DF2CF4">
        <w:rPr>
          <w:i/>
          <w:iCs/>
          <w:sz w:val="24"/>
          <w:szCs w:val="24"/>
        </w:rPr>
        <w:t>:…………………………</w:t>
      </w:r>
      <w:r w:rsidR="002C7314">
        <w:rPr>
          <w:i/>
          <w:iCs/>
          <w:sz w:val="24"/>
          <w:szCs w:val="24"/>
        </w:rPr>
        <w:t>………………………………</w:t>
      </w:r>
      <w:r w:rsidR="007D739D" w:rsidRPr="00DF2CF4">
        <w:rPr>
          <w:i/>
          <w:iCs/>
          <w:sz w:val="24"/>
          <w:szCs w:val="24"/>
        </w:rPr>
        <w:t>……….</w:t>
      </w:r>
      <w:r w:rsidR="00A47372" w:rsidRPr="00DF2CF4">
        <w:rPr>
          <w:i/>
          <w:iCs/>
          <w:sz w:val="24"/>
          <w:szCs w:val="24"/>
        </w:rPr>
        <w:t>.</w:t>
      </w:r>
      <w:r w:rsidRPr="00DF2CF4">
        <w:rPr>
          <w:sz w:val="24"/>
          <w:szCs w:val="24"/>
        </w:rPr>
        <w:t>).</w:t>
      </w:r>
    </w:p>
    <w:p w14:paraId="4989ADF5" w14:textId="573DB440" w:rsidR="00A00FF8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Wynagrodzenie płatne </w:t>
      </w:r>
      <w:r w:rsidR="00721DF6" w:rsidRPr="00DF2CF4">
        <w:rPr>
          <w:sz w:val="24"/>
          <w:szCs w:val="24"/>
        </w:rPr>
        <w:t xml:space="preserve"> będzie z dołu</w:t>
      </w:r>
      <w:r w:rsidRPr="00DF2CF4">
        <w:rPr>
          <w:sz w:val="24"/>
          <w:szCs w:val="24"/>
        </w:rPr>
        <w:t xml:space="preserve">, </w:t>
      </w:r>
      <w:r w:rsidR="00721DF6" w:rsidRPr="00DF2CF4">
        <w:rPr>
          <w:sz w:val="24"/>
          <w:szCs w:val="24"/>
        </w:rPr>
        <w:t xml:space="preserve">w okresach miesięcznych </w:t>
      </w:r>
      <w:r w:rsidR="00C06FB2" w:rsidRPr="00DF2CF4">
        <w:rPr>
          <w:sz w:val="24"/>
          <w:szCs w:val="24"/>
        </w:rPr>
        <w:t>za każdy miesiąc świadczenia usługi</w:t>
      </w:r>
      <w:r w:rsidR="007D739D" w:rsidRPr="00DF2CF4">
        <w:rPr>
          <w:sz w:val="24"/>
          <w:szCs w:val="24"/>
        </w:rPr>
        <w:t xml:space="preserve"> </w:t>
      </w:r>
      <w:r w:rsidR="00C06FB2" w:rsidRPr="00DF2CF4">
        <w:rPr>
          <w:sz w:val="24"/>
          <w:szCs w:val="24"/>
        </w:rPr>
        <w:t xml:space="preserve">w wysokości proporcjonalnej do ilości miesięcy kalendarzowych obowiązywania umowy, a za niepełny miesiąc kalendarzowy proporcjonalnie do ilości świadczenia usług, </w:t>
      </w:r>
      <w:r w:rsidR="00A90275">
        <w:rPr>
          <w:sz w:val="24"/>
          <w:szCs w:val="24"/>
        </w:rPr>
        <w:t xml:space="preserve">                </w:t>
      </w:r>
      <w:r w:rsidRPr="00DF2CF4">
        <w:rPr>
          <w:sz w:val="24"/>
          <w:szCs w:val="24"/>
        </w:rPr>
        <w:t>w terminie do</w:t>
      </w:r>
      <w:r w:rsidR="00084345" w:rsidRPr="00DF2CF4">
        <w:rPr>
          <w:sz w:val="24"/>
          <w:szCs w:val="24"/>
        </w:rPr>
        <w:t xml:space="preserve"> </w:t>
      </w:r>
      <w:r w:rsidR="001552F9" w:rsidRPr="00DF2CF4">
        <w:rPr>
          <w:bCs/>
          <w:sz w:val="24"/>
          <w:szCs w:val="24"/>
        </w:rPr>
        <w:t>30</w:t>
      </w:r>
      <w:r w:rsidR="00AE6C93" w:rsidRPr="00DF2CF4">
        <w:rPr>
          <w:bCs/>
          <w:sz w:val="24"/>
          <w:szCs w:val="24"/>
        </w:rPr>
        <w:t xml:space="preserve"> </w:t>
      </w:r>
      <w:r w:rsidRPr="00DF2CF4">
        <w:rPr>
          <w:bCs/>
          <w:sz w:val="24"/>
          <w:szCs w:val="24"/>
        </w:rPr>
        <w:t>dni</w:t>
      </w:r>
      <w:r w:rsidRPr="00DF2CF4">
        <w:rPr>
          <w:sz w:val="24"/>
          <w:szCs w:val="24"/>
        </w:rPr>
        <w:t xml:space="preserve"> od dnia otrzymania faktury VAT na rachunek bankowy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podany na fakturze VAT.</w:t>
      </w:r>
    </w:p>
    <w:p w14:paraId="41E3754F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E18215A" w14:textId="77777777" w:rsidR="00152862" w:rsidRPr="00DF2CF4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7B4577F" w14:textId="77777777" w:rsidR="00152862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1991778F" w14:textId="36D2A59F" w:rsidR="004D0A24" w:rsidRPr="00765284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072C141A" w14:textId="77777777" w:rsidR="003A3A57" w:rsidRDefault="003A3A57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</w:p>
    <w:p w14:paraId="402FF968" w14:textId="3BA01400" w:rsidR="004D0A24" w:rsidRPr="008E16E5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  <w:r w:rsidRPr="00657404">
        <w:rPr>
          <w:b/>
          <w:kern w:val="16"/>
          <w:sz w:val="24"/>
          <w:szCs w:val="24"/>
        </w:rPr>
        <w:t>§7</w:t>
      </w:r>
    </w:p>
    <w:p w14:paraId="34A5DDDC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Od dnia 1 lipca 2024 r. wynagrodzenie Wykonawcy może ulec zwiększeniu, jeżeli                           w okresie od upływu terminu składania oferty do dnia 30 czerwca 2024 r. ceny towarów                 i usług użytych do realizacji umowy wzrosną co najmniej o 5%.</w:t>
      </w:r>
    </w:p>
    <w:p w14:paraId="5A3D07E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 celu zmiany wynagrodzenia Wykonawca powinien wystąpić ze stosownym wnioskiem do Zamawiającego, który powinien zawierać:</w:t>
      </w:r>
    </w:p>
    <w:p w14:paraId="72641D1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propozycję wysokości  zmiany wynagrodzenia,</w:t>
      </w:r>
    </w:p>
    <w:p w14:paraId="05BD4A8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lastRenderedPageBreak/>
        <w:t>wykaz towarów i usług zużytych na realizację zamówienia od dnia 1 stycznia 2024 r. do dnia 30 czerwca 2024 r., wraz z podaniem ich cen według stanu na dzień upływu terminu składania ofert i na dzień 30 czerwca 2024 r.,</w:t>
      </w:r>
    </w:p>
    <w:p w14:paraId="49E12663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określenie udziału kosztów towarów i usług użytych do wykonania usługi w całkowitych kosztach usługi</w:t>
      </w:r>
    </w:p>
    <w:p w14:paraId="24BB7D00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Do wniosku powinny być załączone dowody zakupu towarów i usług, o których mowa                w ust. 2 pkt 2 w okresie od upływu terminu składania ofert do dnia 30 czerwca 2024 r.</w:t>
      </w:r>
    </w:p>
    <w:p w14:paraId="47B73E9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Wzrost wynagrodzenia nie może przekroczyć 4 % .</w:t>
      </w:r>
    </w:p>
    <w:p w14:paraId="74CC2EE9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830A63E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§8</w:t>
      </w:r>
    </w:p>
    <w:p w14:paraId="5D666D44" w14:textId="51B70CFC" w:rsidR="00765284" w:rsidRPr="00765284" w:rsidRDefault="00765284" w:rsidP="00765284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W przypadku gdy w trakcie obowiązywania niniejszej Umowy dojdzie do zmiany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zdrowotne, zasad gromadzenia </w:t>
      </w:r>
      <w:r>
        <w:rPr>
          <w:sz w:val="24"/>
          <w:szCs w:val="24"/>
        </w:rPr>
        <w:t xml:space="preserve">                       </w:t>
      </w:r>
      <w:r w:rsidRPr="00765284">
        <w:rPr>
          <w:sz w:val="24"/>
          <w:szCs w:val="24"/>
        </w:rPr>
        <w:t xml:space="preserve">i wysokości wpłat do pracowniczych planów kapitałowych, o których mowa w ustawie z dnia 4 października 2018 r. o pracowniczych planach kapitałowych, której wysokość nie była znana Wykonawcy przed zawarciem umowy, jeżeli zmiany te będą miały wpływ na koszty wykonania zamówienia przez Wykonawcę, Zamawiający dopuszcza możliwość zmiany wynagrodzenia, zgodnie z zasadami określonymi w ust. 2. </w:t>
      </w:r>
    </w:p>
    <w:p w14:paraId="6D4571D2" w14:textId="6CA20A80" w:rsidR="00B56FE4" w:rsidRPr="00765284" w:rsidRDefault="00765284" w:rsidP="00765284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Wskazane powyżej zmiany mogą zostać wprowadzone jedynie w przypadku, jeżeli Strony Umowy zgodnie uznają, że zaszły wskazane okoliczności oraz wprowadzenie zmian jest konieczne i niezbędne dla prawidłowej realizacji zamówienia, przy czym zmiana wynagrodzenia może nastąpić jedynie po ustaleniu stanu faktycznego i prawnego oraz po zbadaniu dokumentów, które Wykonawca dostarczy w celu udowodnienia wpływu zmiany przepisów na wysokość należnego mu wynagrodzenia, pod warunkiem, iż Wykonawca wystąpi z wnioskiem o zmianę w ww. zakresie w terminie nie przekraczającym 30 dni od daty wejścia w życie przepisów zmieniających. Wynagrodzenie zostanie odpowiednio zwiększone o kwotę odpowiadającą wzrostowi udokumentowanych kosztów, o których mowa powyżej, od daty faktycznej zmiany kosztów wykonania.</w:t>
      </w:r>
      <w:r>
        <w:rPr>
          <w:sz w:val="24"/>
          <w:szCs w:val="24"/>
        </w:rPr>
        <w:t xml:space="preserve"> </w:t>
      </w:r>
      <w:r w:rsidRPr="00765284">
        <w:rPr>
          <w:sz w:val="24"/>
          <w:szCs w:val="24"/>
        </w:rPr>
        <w:t>W celu realizacji powyższych postanowień Wykonawca powinien wystąpić ze stosownym wnioskiem do Zamawiającego wskazując podstawy zmiany wynagrodzenia i jego wysokość, a w przypadku zmiany najniższego wynagrodzenia za pracę powinien załączyć wykaz pracowników, którym z tego tytułu Wykonawca zobowiązany jest zwiększyć wynagrodzenia, kwotę zwiększenia oraz szczegółowe jej wyliczenie.</w:t>
      </w:r>
    </w:p>
    <w:p w14:paraId="32334BAA" w14:textId="1CC757E8" w:rsidR="000D1DEF" w:rsidRPr="0076528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</w:t>
      </w:r>
      <w:r w:rsidR="00765284">
        <w:rPr>
          <w:b/>
          <w:sz w:val="24"/>
          <w:szCs w:val="24"/>
        </w:rPr>
        <w:t>9</w:t>
      </w:r>
    </w:p>
    <w:p w14:paraId="74EA8EC6" w14:textId="1C19E5FA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42078D" w:rsidRPr="00DF2CF4">
        <w:rPr>
          <w:sz w:val="24"/>
          <w:szCs w:val="24"/>
        </w:rPr>
        <w:t>01.01.202</w:t>
      </w:r>
      <w:r w:rsidR="00B56FE4">
        <w:rPr>
          <w:sz w:val="24"/>
          <w:szCs w:val="24"/>
        </w:rPr>
        <w:t>4</w:t>
      </w:r>
      <w:r w:rsidR="007D739D" w:rsidRPr="00DF2CF4">
        <w:rPr>
          <w:sz w:val="24"/>
          <w:szCs w:val="24"/>
        </w:rPr>
        <w:t>r.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084345" w:rsidRPr="00DF2CF4">
        <w:rPr>
          <w:sz w:val="24"/>
          <w:szCs w:val="24"/>
        </w:rPr>
        <w:t>1.12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B56FE4">
        <w:rPr>
          <w:sz w:val="24"/>
          <w:szCs w:val="24"/>
        </w:rPr>
        <w:t>4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6024825D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765284">
        <w:rPr>
          <w:b/>
          <w:sz w:val="24"/>
          <w:szCs w:val="24"/>
        </w:rPr>
        <w:t>10</w:t>
      </w:r>
    </w:p>
    <w:p w14:paraId="3933861E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84345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ma prawo do rozwiązania niniejszej Umowy ze skutkiem natychmiastowym </w:t>
      </w:r>
      <w:r w:rsidR="002C7314">
        <w:rPr>
          <w:sz w:val="24"/>
          <w:szCs w:val="24"/>
        </w:rPr>
        <w:br/>
      </w:r>
      <w:r w:rsidRPr="00DF2CF4">
        <w:rPr>
          <w:sz w:val="24"/>
          <w:szCs w:val="24"/>
        </w:rPr>
        <w:t xml:space="preserve">w drodze pisemnego oświadczenia złożonego </w:t>
      </w:r>
      <w:r w:rsidR="00084345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</w:t>
      </w:r>
      <w:r w:rsidR="00084345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w terminie </w:t>
      </w:r>
      <w:r w:rsidR="000D1DEF" w:rsidRPr="00DF2CF4">
        <w:rPr>
          <w:sz w:val="24"/>
          <w:szCs w:val="24"/>
        </w:rPr>
        <w:lastRenderedPageBreak/>
        <w:t>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6323ADB" w14:textId="77777777" w:rsidR="000D1DEF" w:rsidRPr="00DF2CF4" w:rsidRDefault="00AD75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5EBB4761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4D0A2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1</w:t>
      </w:r>
    </w:p>
    <w:p w14:paraId="304CE106" w14:textId="2D157293" w:rsidR="000D1DEF" w:rsidRPr="00DF2CF4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376F0C2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236C7874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2</w:t>
      </w:r>
    </w:p>
    <w:p w14:paraId="7A460C4B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wniesione w </w:t>
      </w:r>
      <w:r w:rsidR="00A47372" w:rsidRPr="00DF2CF4">
        <w:rPr>
          <w:b/>
          <w:bCs/>
          <w:i/>
          <w:iCs/>
          <w:sz w:val="24"/>
          <w:szCs w:val="24"/>
          <w:lang w:eastAsia="pl-PL"/>
        </w:rPr>
        <w:t>………………………..</w:t>
      </w:r>
      <w:r w:rsidR="00BF4D25" w:rsidRPr="00DF2CF4">
        <w:rPr>
          <w:b/>
          <w:bCs/>
          <w:i/>
          <w:iCs/>
          <w:sz w:val="24"/>
          <w:szCs w:val="24"/>
          <w:lang w:eastAsia="pl-PL"/>
        </w:rPr>
        <w:t>.</w:t>
      </w:r>
    </w:p>
    <w:p w14:paraId="3662D348" w14:textId="77777777" w:rsidR="003A4255" w:rsidRPr="004D680F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a wobec 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77C8930A" w:rsidR="000D1DEF" w:rsidRPr="00451C99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51C99">
        <w:rPr>
          <w:b/>
          <w:sz w:val="24"/>
          <w:szCs w:val="24"/>
        </w:rPr>
        <w:t>§</w:t>
      </w:r>
      <w:r w:rsidR="006B1079" w:rsidRPr="00451C99">
        <w:rPr>
          <w:b/>
          <w:sz w:val="24"/>
          <w:szCs w:val="24"/>
        </w:rPr>
        <w:t>1</w:t>
      </w:r>
      <w:r w:rsidR="00765284" w:rsidRPr="00451C99">
        <w:rPr>
          <w:b/>
          <w:sz w:val="24"/>
          <w:szCs w:val="24"/>
        </w:rPr>
        <w:t>3</w:t>
      </w:r>
    </w:p>
    <w:p w14:paraId="188421A0" w14:textId="77777777" w:rsidR="00451C99" w:rsidRPr="00451C99" w:rsidRDefault="00451C99" w:rsidP="00451C9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hanging="709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1. Z tytułu niewykonania lub nienależytego wykonania umowy Wykonawca zapłaci Zamawiającemu karę umowną w następujących przypadkach i wysokości:</w:t>
      </w:r>
    </w:p>
    <w:p w14:paraId="2C5F857D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brak pracownika sprzątającego w obiekcie – 100,00 zł za każdą godzinę,</w:t>
      </w:r>
    </w:p>
    <w:p w14:paraId="6790E3ED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każdy stwierdzony przypadek niewykonania lub nienależytego wykonania czynności sprzątania – 500,00 zł, za każdy przypadek,</w:t>
      </w:r>
    </w:p>
    <w:p w14:paraId="3C84DAEE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lastRenderedPageBreak/>
        <w:t>za nieprzystąpienie do czynności odśnieżania w wymaganym czasie – 1 000,00 zł za każdą godzinę,</w:t>
      </w:r>
    </w:p>
    <w:p w14:paraId="4FCFC283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nieosiągnięcie w zakładanym czasie efektów odśnieżania – 1 000,00 zł za każdą godzinę,</w:t>
      </w:r>
    </w:p>
    <w:p w14:paraId="70660490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kern w:val="16"/>
          <w:sz w:val="24"/>
          <w:szCs w:val="24"/>
        </w:rPr>
        <w:t>za każdy stwierdzony przypadek niewykonania lub nienależytego wykonania czynności utrzymania powierzchni zielonych – 500,00 zł za każdy przypadek,</w:t>
      </w:r>
    </w:p>
    <w:p w14:paraId="14C9F483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wykonywanie usługi przez pracownika o mniejszym doświadczeniu niż zadeklarowanym w ofercie – 1.000,00 zł za każdy przypadek,</w:t>
      </w:r>
    </w:p>
    <w:p w14:paraId="22B60428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każdy inny przypadek niewykonania lub nienależytego wykonania umowy – 500,00 zł za każdy przypadek,</w:t>
      </w:r>
    </w:p>
    <w:p w14:paraId="3BCA3FB5" w14:textId="77777777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za rozwiązanie umowy przez Zamawiającego z powodu jej nienależytego wykonania przez Wykonawca – 10% wysokości całkowitego wynagrodzenia Wykonawcy,</w:t>
      </w:r>
    </w:p>
    <w:p w14:paraId="58FAE00A" w14:textId="56470F2F" w:rsidR="00451C99" w:rsidRPr="00451C99" w:rsidRDefault="00451C99" w:rsidP="00451C99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51C99">
        <w:rPr>
          <w:sz w:val="24"/>
          <w:szCs w:val="24"/>
        </w:rPr>
        <w:t xml:space="preserve">za niedopełnienie wymogu zatrudniania pracowników wykonujących czynności </w:t>
      </w:r>
      <w:r w:rsidRPr="00451C99">
        <w:rPr>
          <w:sz w:val="24"/>
          <w:szCs w:val="24"/>
        </w:rPr>
        <w:br/>
        <w:t>na podstawie umowy o pracę w rozumieniu przepisów Kodeksu Pracy lub nieudokumentowani</w:t>
      </w:r>
      <w:r w:rsidR="00E54A3A">
        <w:rPr>
          <w:sz w:val="24"/>
          <w:szCs w:val="24"/>
        </w:rPr>
        <w:t xml:space="preserve">e </w:t>
      </w:r>
      <w:r w:rsidRPr="00451C99">
        <w:rPr>
          <w:sz w:val="24"/>
          <w:szCs w:val="24"/>
        </w:rPr>
        <w:t xml:space="preserve">w sposób wskazany w niniejszej umowy zatrudnienia na podstawie umowy o pracę, Wykonawca zapłaci Zamawiającemu kary umowne w wysokości </w:t>
      </w:r>
      <w:r w:rsidR="00D07DB7">
        <w:rPr>
          <w:sz w:val="24"/>
          <w:szCs w:val="24"/>
        </w:rPr>
        <w:t xml:space="preserve">                          </w:t>
      </w:r>
      <w:r w:rsidRPr="00451C99">
        <w:rPr>
          <w:sz w:val="24"/>
          <w:szCs w:val="24"/>
        </w:rPr>
        <w:t>– 500 zł – za każdą osobę i za każdy dzień niedopełnienia w/w wymogu.</w:t>
      </w:r>
    </w:p>
    <w:p w14:paraId="2B71BEF1" w14:textId="77777777" w:rsidR="00451C99" w:rsidRPr="00451C99" w:rsidRDefault="00451C99" w:rsidP="00451C99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51C99">
        <w:rPr>
          <w:sz w:val="24"/>
          <w:szCs w:val="24"/>
        </w:rPr>
        <w:t xml:space="preserve">Łącza wysokość kar umownych nie może przekroczyć 20% całkowitego wynagrodzenia Wykonawcy. </w:t>
      </w:r>
    </w:p>
    <w:p w14:paraId="45B6FF30" w14:textId="7F1E72BC" w:rsidR="00451C99" w:rsidRPr="00451C99" w:rsidRDefault="00451C99" w:rsidP="00451C99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451C99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DF2CF4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0ACE308" w14:textId="62538840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4</w:t>
      </w:r>
    </w:p>
    <w:p w14:paraId="138E8373" w14:textId="77777777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972233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>.000.000,00 zł i zobowiązuje się posiadać takie ubezpieczenie przez okres obowiązywania umowy.</w:t>
      </w:r>
    </w:p>
    <w:p w14:paraId="323B97FF" w14:textId="77777777" w:rsidR="00B56FE4" w:rsidRDefault="00B56FE4" w:rsidP="00BB02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35655947" w14:textId="1E6B33FC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5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138C592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A452535" w14:textId="440FE034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6</w:t>
      </w:r>
    </w:p>
    <w:p w14:paraId="19B11548" w14:textId="6F473DF2" w:rsidR="000D1DEF" w:rsidRPr="00DF2CF4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765284" w:rsidRPr="00765284">
        <w:rPr>
          <w:bCs/>
          <w:sz w:val="24"/>
          <w:szCs w:val="24"/>
        </w:rPr>
        <w:t>………….</w:t>
      </w:r>
      <w:r w:rsidRPr="00DF2CF4">
        <w:rPr>
          <w:sz w:val="24"/>
          <w:szCs w:val="24"/>
        </w:rPr>
        <w:t xml:space="preserve"> jako kompetentnego i w pełni upoważnionego swojego przedstawiciela osiągalnego w każdym czasie i upoważnionego do udzielania </w:t>
      </w:r>
      <w:r w:rsidR="00765284">
        <w:rPr>
          <w:sz w:val="24"/>
          <w:szCs w:val="24"/>
        </w:rPr>
        <w:t xml:space="preserve">                          </w:t>
      </w:r>
      <w:r w:rsidRPr="00DF2CF4">
        <w:rPr>
          <w:sz w:val="24"/>
          <w:szCs w:val="24"/>
        </w:rPr>
        <w:t>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</w:t>
      </w:r>
      <w:r w:rsidR="000D1DEF" w:rsidRPr="00765284">
        <w:rPr>
          <w:sz w:val="24"/>
          <w:szCs w:val="24"/>
        </w:rPr>
        <w:t>osobę ………</w:t>
      </w:r>
      <w:r w:rsidR="004D680F" w:rsidRPr="00765284">
        <w:rPr>
          <w:sz w:val="24"/>
          <w:szCs w:val="24"/>
        </w:rPr>
        <w:t>……….</w:t>
      </w:r>
      <w:r w:rsidR="000D1DEF" w:rsidRPr="00765284">
        <w:rPr>
          <w:sz w:val="24"/>
          <w:szCs w:val="24"/>
        </w:rPr>
        <w:t>……</w:t>
      </w:r>
      <w:r w:rsidR="000D1DEF" w:rsidRPr="004D680F">
        <w:rPr>
          <w:b/>
          <w:sz w:val="24"/>
          <w:szCs w:val="24"/>
        </w:rPr>
        <w:t xml:space="preserve">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06C8305C" w14:textId="77777777" w:rsidR="0042078D" w:rsidRPr="00DF2CF4" w:rsidRDefault="0042078D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C0D1600" w14:textId="77777777" w:rsidR="00D07DB7" w:rsidRDefault="00D07DB7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48F3DF09" w14:textId="3F94D71C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765284">
        <w:rPr>
          <w:b/>
          <w:bCs/>
          <w:sz w:val="24"/>
          <w:szCs w:val="24"/>
        </w:rPr>
        <w:t>7</w:t>
      </w:r>
    </w:p>
    <w:p w14:paraId="4EC03D27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lastRenderedPageBreak/>
        <w:t>Zamawiający przewiduje możliwość zmiany umowy w przypadku zmiany stawki podatku VAT.</w:t>
      </w:r>
    </w:p>
    <w:p w14:paraId="3FF6D5B0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14FF4527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8</w:t>
      </w:r>
    </w:p>
    <w:p w14:paraId="2194D465" w14:textId="77777777" w:rsidR="00424BA8" w:rsidRPr="00DF2CF4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Kodeksu Cywilnego i ustawy z dnia </w:t>
      </w:r>
      <w:smartTag w:uri="urn:schemas-microsoft-com:office:smarttags" w:element="date">
        <w:smartTagPr>
          <w:attr w:name="Year" w:val="1997"/>
          <w:attr w:name="Day" w:val="22"/>
          <w:attr w:name="Month" w:val="08"/>
          <w:attr w:name="ls" w:val="trans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65A4EDDF" w14:textId="77777777" w:rsidR="000D1DEF" w:rsidRPr="00DF2CF4" w:rsidRDefault="000D1DE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03467349" w14:textId="77777777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0B6FD6A2" w14:textId="77777777" w:rsidR="004D0A24" w:rsidRDefault="004D0A24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40C160E1" w14:textId="228E2D53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765284">
        <w:rPr>
          <w:b/>
          <w:bCs/>
          <w:sz w:val="24"/>
          <w:szCs w:val="24"/>
        </w:rPr>
        <w:t>9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5748AB80" w14:textId="23C2800D" w:rsidR="009E50C5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D07DB7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Umowy – Kopia oferty Wykonawcy</w:t>
      </w:r>
    </w:p>
    <w:p w14:paraId="5C4E75CC" w14:textId="4B046462" w:rsidR="00BB0265" w:rsidRPr="00DF2CF4" w:rsidRDefault="00BB026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D07DB7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do umowy – Wykaz pracowników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3439AE11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765284">
        <w:rPr>
          <w:b/>
          <w:bCs/>
          <w:sz w:val="24"/>
          <w:szCs w:val="24"/>
        </w:rPr>
        <w:t>20</w:t>
      </w:r>
    </w:p>
    <w:p w14:paraId="6DB0B0FB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2E827782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5E2F8679" w14:textId="77777777" w:rsidR="004D680F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15034538" w14:textId="48733F86" w:rsidR="006D048D" w:rsidRPr="00DF2CF4" w:rsidRDefault="00C06FB2" w:rsidP="007652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</w:t>
      </w:r>
      <w:r w:rsidR="00765284">
        <w:rPr>
          <w:b/>
          <w:bCs/>
          <w:sz w:val="24"/>
          <w:szCs w:val="24"/>
        </w:rPr>
        <w:t xml:space="preserve">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398339FB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p w14:paraId="2CAACBDA" w14:textId="77777777" w:rsidR="004D0A24" w:rsidRPr="00DF2CF4" w:rsidRDefault="004D0A24" w:rsidP="0044729B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80F289C" w14:textId="77777777" w:rsidR="00424BA8" w:rsidRDefault="00424BA8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2DE62835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54C1341B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6EC6E6AE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2DF45578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6733E3C9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FEAE5B5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2738BECA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4EA3561E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142CDD9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700CD31D" w14:textId="77777777" w:rsidR="00D07DB7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625907AA" w14:textId="77777777" w:rsidR="00D07DB7" w:rsidRPr="00DF2CF4" w:rsidRDefault="00D07DB7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0F98921" w14:textId="77777777" w:rsidR="00BB0265" w:rsidRDefault="00BB0265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4D5271C" w14:textId="77777777" w:rsidR="00BB0265" w:rsidRDefault="00BB0265" w:rsidP="00785F4A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489592A2" w14:textId="2E53183A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</w:t>
      </w:r>
      <w:r w:rsidR="00765284">
        <w:rPr>
          <w:b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C77A560" w14:textId="77777777" w:rsidR="00BB0265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009486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505D03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A2A30F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866349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5545D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C3535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8559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871E73C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D1DF0C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592093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F8F26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25ECC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13407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68AA7E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BD6786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2F79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C3042D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CD6DEBB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3EE8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EBE41F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EB0F64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175982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56BD45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D91486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EAC859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11B61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10C92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B13E3E6" w14:textId="7685310E" w:rsidR="00765284" w:rsidRPr="002C7BA6" w:rsidRDefault="00765284" w:rsidP="00765284">
      <w:pPr>
        <w:pageBreakBefore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2C7BA6">
        <w:rPr>
          <w:b/>
          <w:sz w:val="24"/>
          <w:szCs w:val="24"/>
        </w:rPr>
        <w:lastRenderedPageBreak/>
        <w:t xml:space="preserve">Załącznik nr </w:t>
      </w:r>
      <w:r w:rsidR="001C4ABF">
        <w:rPr>
          <w:b/>
          <w:sz w:val="24"/>
          <w:szCs w:val="24"/>
        </w:rPr>
        <w:t>3</w:t>
      </w:r>
      <w:r w:rsidRPr="002C7BA6">
        <w:rPr>
          <w:b/>
          <w:sz w:val="24"/>
          <w:szCs w:val="24"/>
        </w:rPr>
        <w:t xml:space="preserve"> do umowy z dnia …………………………….</w:t>
      </w:r>
    </w:p>
    <w:p w14:paraId="751AEE01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b/>
          <w:bCs/>
          <w:spacing w:val="-10"/>
          <w:sz w:val="24"/>
          <w:szCs w:val="24"/>
        </w:rPr>
      </w:pPr>
    </w:p>
    <w:p w14:paraId="25299B85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C7BA6">
        <w:rPr>
          <w:b/>
          <w:bCs/>
          <w:spacing w:val="-10"/>
          <w:sz w:val="24"/>
          <w:szCs w:val="24"/>
        </w:rPr>
        <w:t>WYKAZ OSÓB + OŚWIADCZENIE</w:t>
      </w:r>
    </w:p>
    <w:p w14:paraId="0C62D9BB" w14:textId="4A786106" w:rsidR="007C6DA1" w:rsidRPr="00D07DB7" w:rsidRDefault="00765284" w:rsidP="00D07DB7">
      <w:pPr>
        <w:spacing w:line="360" w:lineRule="auto"/>
        <w:ind w:right="-23" w:firstLine="284"/>
        <w:jc w:val="both"/>
        <w:rPr>
          <w:spacing w:val="1"/>
          <w:sz w:val="24"/>
          <w:szCs w:val="24"/>
        </w:rPr>
      </w:pPr>
      <w:r w:rsidRPr="002C7BA6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2C7BA6">
        <w:rPr>
          <w:spacing w:val="1"/>
          <w:sz w:val="24"/>
          <w:szCs w:val="24"/>
        </w:rPr>
        <w:t>zamówienia</w:t>
      </w:r>
      <w:r w:rsidR="00D76249">
        <w:rPr>
          <w:spacing w:val="1"/>
          <w:sz w:val="24"/>
          <w:szCs w:val="24"/>
        </w:rPr>
        <w:t>:</w:t>
      </w:r>
    </w:p>
    <w:p w14:paraId="7B7501FE" w14:textId="4C5C4C6D" w:rsidR="00D33581" w:rsidRPr="00D33581" w:rsidRDefault="00D33581" w:rsidP="00D33581">
      <w:pPr>
        <w:pStyle w:val="Akapitzlist"/>
        <w:widowControl w:val="0"/>
        <w:numPr>
          <w:ilvl w:val="3"/>
          <w:numId w:val="20"/>
        </w:numPr>
        <w:suppressAutoHyphens w:val="0"/>
        <w:autoSpaceDE w:val="0"/>
        <w:autoSpaceDN w:val="0"/>
        <w:adjustRightInd w:val="0"/>
        <w:spacing w:after="160" w:line="252" w:lineRule="auto"/>
        <w:ind w:left="284" w:hanging="284"/>
        <w:contextualSpacing/>
        <w:rPr>
          <w:rFonts w:eastAsiaTheme="minorHAnsi"/>
          <w:sz w:val="24"/>
          <w:szCs w:val="24"/>
          <w:lang w:eastAsia="en-US"/>
        </w:rPr>
      </w:pPr>
      <w:r w:rsidRPr="00D33581">
        <w:rPr>
          <w:rFonts w:eastAsiaTheme="minorHAnsi"/>
          <w:sz w:val="24"/>
          <w:szCs w:val="24"/>
          <w:lang w:eastAsia="en-US"/>
        </w:rPr>
        <w:t>będą świadczyć usługę sprzątania: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678"/>
        <w:gridCol w:w="3686"/>
      </w:tblGrid>
      <w:tr w:rsidR="00D33581" w:rsidRPr="00D33581" w14:paraId="118E9D96" w14:textId="77777777" w:rsidTr="00D33581">
        <w:trPr>
          <w:trHeight w:val="983"/>
        </w:trPr>
        <w:tc>
          <w:tcPr>
            <w:tcW w:w="1276" w:type="dxa"/>
            <w:vAlign w:val="center"/>
          </w:tcPr>
          <w:p w14:paraId="52DA6CCD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14:paraId="208CD44F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55B99A6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3686" w:type="dxa"/>
            <w:vAlign w:val="center"/>
          </w:tcPr>
          <w:p w14:paraId="4C64B0F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7A546D91" w14:textId="77777777" w:rsidTr="00D33581">
        <w:tc>
          <w:tcPr>
            <w:tcW w:w="1276" w:type="dxa"/>
            <w:vAlign w:val="center"/>
          </w:tcPr>
          <w:p w14:paraId="27403A6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8" w:type="dxa"/>
          </w:tcPr>
          <w:p w14:paraId="660DD3D1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B83D490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B7E77C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4DC5AA2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EDABB1C" w14:textId="77777777" w:rsidTr="00D33581">
        <w:tc>
          <w:tcPr>
            <w:tcW w:w="1276" w:type="dxa"/>
            <w:vAlign w:val="center"/>
          </w:tcPr>
          <w:p w14:paraId="13FC4A3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8" w:type="dxa"/>
          </w:tcPr>
          <w:p w14:paraId="50B7E13E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948E961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D2E109F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2B406A3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F7A0D86" w14:textId="77777777" w:rsidTr="00D33581">
        <w:tc>
          <w:tcPr>
            <w:tcW w:w="1276" w:type="dxa"/>
            <w:vAlign w:val="center"/>
          </w:tcPr>
          <w:p w14:paraId="7848DB1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</w:tcPr>
          <w:p w14:paraId="1E09EAD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D83A3C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E30044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53210E1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C66056F" w14:textId="77777777" w:rsidTr="00D33581">
        <w:tc>
          <w:tcPr>
            <w:tcW w:w="1276" w:type="dxa"/>
            <w:vAlign w:val="center"/>
          </w:tcPr>
          <w:p w14:paraId="586590D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8" w:type="dxa"/>
          </w:tcPr>
          <w:p w14:paraId="4B71722C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5A35F06D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62557BC2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479AC7A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57902C18" w14:textId="77777777" w:rsidTr="00D33581">
        <w:tc>
          <w:tcPr>
            <w:tcW w:w="1276" w:type="dxa"/>
            <w:vAlign w:val="center"/>
          </w:tcPr>
          <w:p w14:paraId="30EB4A9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8" w:type="dxa"/>
          </w:tcPr>
          <w:p w14:paraId="4D9A5A5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5881492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089E68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55D997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5AC0927" w14:textId="77777777" w:rsidTr="00D33581">
        <w:tc>
          <w:tcPr>
            <w:tcW w:w="1276" w:type="dxa"/>
            <w:vAlign w:val="center"/>
          </w:tcPr>
          <w:p w14:paraId="50F8808A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8" w:type="dxa"/>
          </w:tcPr>
          <w:p w14:paraId="6868169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C3733E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6CCF4D0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7CC0300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78327A1" w14:textId="77777777" w:rsidTr="00D33581">
        <w:tc>
          <w:tcPr>
            <w:tcW w:w="1276" w:type="dxa"/>
            <w:vAlign w:val="center"/>
          </w:tcPr>
          <w:p w14:paraId="23E7E79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78" w:type="dxa"/>
          </w:tcPr>
          <w:p w14:paraId="12ABB40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6026C1F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9EC14D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0E9775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619E5344" w14:textId="77777777" w:rsidTr="00D33581">
        <w:trPr>
          <w:trHeight w:val="492"/>
        </w:trPr>
        <w:tc>
          <w:tcPr>
            <w:tcW w:w="1276" w:type="dxa"/>
            <w:vAlign w:val="center"/>
          </w:tcPr>
          <w:p w14:paraId="4D93F3E9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78" w:type="dxa"/>
          </w:tcPr>
          <w:p w14:paraId="40011E7A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05FB14FA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0C60687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993F55E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411FECBB" w14:textId="77777777" w:rsidTr="00D33581">
        <w:trPr>
          <w:trHeight w:val="543"/>
        </w:trPr>
        <w:tc>
          <w:tcPr>
            <w:tcW w:w="1276" w:type="dxa"/>
          </w:tcPr>
          <w:p w14:paraId="11ED501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678" w:type="dxa"/>
          </w:tcPr>
          <w:p w14:paraId="58273E67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491D566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</w:tr>
    </w:tbl>
    <w:p w14:paraId="00C98885" w14:textId="77777777" w:rsidR="00D33581" w:rsidRPr="00D33581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4E870DD6" w14:textId="7F6B2387" w:rsidR="00D33581" w:rsidRPr="00D33581" w:rsidRDefault="00D33581" w:rsidP="001C4ABF">
      <w:pPr>
        <w:widowControl w:val="0"/>
        <w:numPr>
          <w:ilvl w:val="0"/>
          <w:numId w:val="25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Cs/>
          <w:sz w:val="24"/>
          <w:szCs w:val="24"/>
        </w:rPr>
        <w:t xml:space="preserve">będzie koordynować usługę </w:t>
      </w:r>
      <w:r w:rsidRPr="00D33581">
        <w:rPr>
          <w:rFonts w:eastAsia="Calibri"/>
          <w:bCs/>
          <w:sz w:val="24"/>
          <w:szCs w:val="24"/>
        </w:rPr>
        <w:t xml:space="preserve"> </w:t>
      </w:r>
      <w:r w:rsidRPr="00D33581">
        <w:rPr>
          <w:rFonts w:eastAsia="Calibri"/>
          <w:sz w:val="24"/>
          <w:szCs w:val="24"/>
          <w:lang w:eastAsia="pl-PL"/>
        </w:rPr>
        <w:t>pielęgnacji zieleni</w:t>
      </w:r>
    </w:p>
    <w:p w14:paraId="2E2ABB70" w14:textId="77777777" w:rsidR="00D33581" w:rsidRPr="00D33581" w:rsidRDefault="00D33581" w:rsidP="00D33581">
      <w:pPr>
        <w:suppressAutoHyphens w:val="0"/>
        <w:ind w:left="720"/>
        <w:jc w:val="both"/>
        <w:rPr>
          <w:rFonts w:eastAsia="Calibri"/>
          <w:sz w:val="24"/>
          <w:szCs w:val="24"/>
          <w:lang w:eastAsia="pl-PL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820"/>
        <w:gridCol w:w="3827"/>
      </w:tblGrid>
      <w:tr w:rsidR="00D33581" w:rsidRPr="00D33581" w14:paraId="70CD85CE" w14:textId="77777777" w:rsidTr="00D33581">
        <w:trPr>
          <w:trHeight w:val="1403"/>
        </w:trPr>
        <w:tc>
          <w:tcPr>
            <w:tcW w:w="1276" w:type="dxa"/>
            <w:vAlign w:val="center"/>
          </w:tcPr>
          <w:p w14:paraId="38657DD2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2898BBB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0666B1A1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2CB925E9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22253A78" w14:textId="77777777" w:rsidTr="00D33581">
        <w:tc>
          <w:tcPr>
            <w:tcW w:w="1276" w:type="dxa"/>
            <w:vAlign w:val="center"/>
          </w:tcPr>
          <w:p w14:paraId="17931FD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</w:tcPr>
          <w:p w14:paraId="0239DD51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00EC2E3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7FB5B9E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79A93C5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04EB46E" w14:textId="77777777" w:rsidTr="00D33581">
        <w:trPr>
          <w:trHeight w:val="543"/>
        </w:trPr>
        <w:tc>
          <w:tcPr>
            <w:tcW w:w="1276" w:type="dxa"/>
          </w:tcPr>
          <w:p w14:paraId="0940D90D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820" w:type="dxa"/>
          </w:tcPr>
          <w:p w14:paraId="17D377D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26A8CB0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48151D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02D6278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</w:tbl>
    <w:p w14:paraId="566CB946" w14:textId="77777777" w:rsidR="00D33581" w:rsidRDefault="00D3358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7A933112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3980AAF2" w14:textId="77777777" w:rsidR="007C6DA1" w:rsidRPr="00D3358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240CA00D" w14:textId="57CB8735" w:rsidR="00D33581" w:rsidRPr="00D33581" w:rsidRDefault="00D33581" w:rsidP="001C4ABF">
      <w:pPr>
        <w:widowControl w:val="0"/>
        <w:numPr>
          <w:ilvl w:val="0"/>
          <w:numId w:val="25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Cs/>
          <w:sz w:val="24"/>
          <w:szCs w:val="24"/>
        </w:rPr>
        <w:t>będą</w:t>
      </w:r>
      <w:r w:rsidRPr="00D33581">
        <w:rPr>
          <w:rFonts w:eastAsia="Calibri"/>
          <w:sz w:val="24"/>
          <w:szCs w:val="24"/>
          <w:lang w:eastAsia="pl-PL"/>
        </w:rPr>
        <w:t xml:space="preserve"> wykon</w:t>
      </w:r>
      <w:r>
        <w:rPr>
          <w:rFonts w:eastAsia="Calibri"/>
          <w:sz w:val="24"/>
          <w:szCs w:val="24"/>
          <w:lang w:eastAsia="pl-PL"/>
        </w:rPr>
        <w:t>ywać</w:t>
      </w:r>
      <w:r w:rsidRPr="00D33581">
        <w:rPr>
          <w:rFonts w:eastAsia="Calibri"/>
          <w:sz w:val="24"/>
          <w:szCs w:val="24"/>
          <w:lang w:eastAsia="pl-PL"/>
        </w:rPr>
        <w:t xml:space="preserve"> czynności pielęgnacji zieleni</w:t>
      </w:r>
    </w:p>
    <w:p w14:paraId="1364E299" w14:textId="77777777" w:rsidR="00D33581" w:rsidRPr="00D33581" w:rsidRDefault="00D33581" w:rsidP="00D33581">
      <w:pPr>
        <w:suppressAutoHyphens w:val="0"/>
        <w:jc w:val="both"/>
        <w:rPr>
          <w:rFonts w:eastAsia="Calibri"/>
          <w:sz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4281"/>
        <w:gridCol w:w="4253"/>
      </w:tblGrid>
      <w:tr w:rsidR="00D33581" w:rsidRPr="00D33581" w14:paraId="1B266C0A" w14:textId="77777777" w:rsidTr="001C4ABF">
        <w:trPr>
          <w:trHeight w:val="1031"/>
        </w:trPr>
        <w:tc>
          <w:tcPr>
            <w:tcW w:w="964" w:type="dxa"/>
            <w:vAlign w:val="center"/>
          </w:tcPr>
          <w:p w14:paraId="2055D33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281" w:type="dxa"/>
            <w:vAlign w:val="center"/>
          </w:tcPr>
          <w:p w14:paraId="1793967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1400AF7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4253" w:type="dxa"/>
            <w:vAlign w:val="center"/>
          </w:tcPr>
          <w:p w14:paraId="45EB4DD7" w14:textId="29512FA3" w:rsidR="00D33581" w:rsidRPr="00D33581" w:rsidRDefault="001C4ABF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2AF9FB3C" w14:textId="77777777" w:rsidTr="00D33581">
        <w:tc>
          <w:tcPr>
            <w:tcW w:w="964" w:type="dxa"/>
            <w:vAlign w:val="center"/>
          </w:tcPr>
          <w:p w14:paraId="2C0B7B5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1" w:type="dxa"/>
          </w:tcPr>
          <w:p w14:paraId="4F86E1C3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048FE20A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1EDF583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794769B3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DCAA127" w14:textId="77777777" w:rsidTr="00D33581">
        <w:tc>
          <w:tcPr>
            <w:tcW w:w="964" w:type="dxa"/>
            <w:vAlign w:val="center"/>
          </w:tcPr>
          <w:p w14:paraId="5327E90A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1" w:type="dxa"/>
          </w:tcPr>
          <w:p w14:paraId="3D23FFF9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91FB70B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0BDF4B1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5261000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13BB9C9F" w14:textId="77777777" w:rsidTr="00D33581">
        <w:tc>
          <w:tcPr>
            <w:tcW w:w="964" w:type="dxa"/>
            <w:vAlign w:val="center"/>
          </w:tcPr>
          <w:p w14:paraId="2195354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1" w:type="dxa"/>
          </w:tcPr>
          <w:p w14:paraId="742AA688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343AE4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768107B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4F13083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45692A31" w14:textId="77777777" w:rsidTr="00D33581">
        <w:tc>
          <w:tcPr>
            <w:tcW w:w="964" w:type="dxa"/>
            <w:vAlign w:val="center"/>
          </w:tcPr>
          <w:p w14:paraId="1F743B7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1" w:type="dxa"/>
          </w:tcPr>
          <w:p w14:paraId="491AAE9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1FA950B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D8B5A19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260C3917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2BC7ACD4" w14:textId="77777777" w:rsidTr="00D33581">
        <w:trPr>
          <w:trHeight w:val="543"/>
        </w:trPr>
        <w:tc>
          <w:tcPr>
            <w:tcW w:w="964" w:type="dxa"/>
          </w:tcPr>
          <w:p w14:paraId="6E8481F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281" w:type="dxa"/>
          </w:tcPr>
          <w:p w14:paraId="6C7A338C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7186DD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</w:tr>
    </w:tbl>
    <w:p w14:paraId="263E190F" w14:textId="77777777" w:rsidR="00D33581" w:rsidRPr="00D33581" w:rsidRDefault="00D33581" w:rsidP="00D33581">
      <w:pPr>
        <w:suppressAutoHyphens w:val="0"/>
        <w:jc w:val="both"/>
        <w:rPr>
          <w:rFonts w:eastAsia="Calibri"/>
          <w:sz w:val="20"/>
          <w:lang w:eastAsia="pl-PL"/>
        </w:rPr>
      </w:pPr>
    </w:p>
    <w:p w14:paraId="37541856" w14:textId="77777777" w:rsidR="00D33581" w:rsidRPr="00D33581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1CD530A9" w14:textId="77777777" w:rsidR="00765284" w:rsidRDefault="00765284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17381C23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25DD53DF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651073A9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9B8936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ab/>
        <w:t xml:space="preserve">dnia…………………. </w:t>
      </w:r>
    </w:p>
    <w:p w14:paraId="78FC4968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(Miejscowość)</w:t>
      </w:r>
    </w:p>
    <w:p w14:paraId="01991D4F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</w:p>
    <w:p w14:paraId="6A06235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8875B17" w14:textId="77777777" w:rsidR="00765284" w:rsidRDefault="00765284" w:rsidP="00765284">
      <w:pPr>
        <w:widowControl w:val="0"/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BBE380E" w14:textId="77777777" w:rsidR="00765284" w:rsidRDefault="00765284" w:rsidP="00765284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w imieniu wykonawcy) </w:t>
      </w:r>
    </w:p>
    <w:p w14:paraId="5B793B7D" w14:textId="77777777" w:rsidR="00765284" w:rsidRDefault="00765284" w:rsidP="007652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kern w:val="16"/>
          <w:sz w:val="24"/>
          <w:szCs w:val="24"/>
        </w:rPr>
      </w:pPr>
    </w:p>
    <w:p w14:paraId="3105F73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08FE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0E642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C3AFE83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71EA2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5E8198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0388E19" w14:textId="77777777" w:rsidR="00765284" w:rsidRPr="00DF2CF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ED53DD6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p w14:paraId="45B20B11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sectPr w:rsidR="006D048D" w:rsidRPr="00DF2CF4" w:rsidSect="00DF2CF4">
      <w:headerReference w:type="default" r:id="rId8"/>
      <w:footerReference w:type="even" r:id="rId9"/>
      <w:footerReference w:type="default" r:id="rId10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3D85" w14:textId="77777777" w:rsidR="00421CB7" w:rsidRDefault="00421CB7">
      <w:r>
        <w:separator/>
      </w:r>
    </w:p>
  </w:endnote>
  <w:endnote w:type="continuationSeparator" w:id="0">
    <w:p w14:paraId="020732CA" w14:textId="77777777" w:rsidR="00421CB7" w:rsidRDefault="0042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30F63">
      <w:rPr>
        <w:rStyle w:val="Numerstrony"/>
        <w:rFonts w:ascii="Verdana" w:hAnsi="Verdana"/>
        <w:noProof/>
        <w:sz w:val="18"/>
        <w:szCs w:val="18"/>
      </w:rPr>
      <w:t>8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FB0B" w14:textId="77777777" w:rsidR="00421CB7" w:rsidRDefault="00421CB7">
      <w:r>
        <w:separator/>
      </w:r>
    </w:p>
  </w:footnote>
  <w:footnote w:type="continuationSeparator" w:id="0">
    <w:p w14:paraId="11488012" w14:textId="77777777" w:rsidR="00421CB7" w:rsidRDefault="0042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881" w14:textId="77777777" w:rsidR="00451C99" w:rsidRPr="00451C99" w:rsidRDefault="00451C99" w:rsidP="00451C99">
    <w:pPr>
      <w:shd w:val="clear" w:color="auto" w:fill="D9D9D9"/>
      <w:tabs>
        <w:tab w:val="left" w:pos="0"/>
      </w:tabs>
      <w:jc w:val="both"/>
      <w:rPr>
        <w:b/>
        <w:bCs/>
        <w:sz w:val="20"/>
      </w:rPr>
    </w:pPr>
    <w:r w:rsidRPr="00451C99">
      <w:rPr>
        <w:b/>
        <w:color w:val="000000"/>
        <w:sz w:val="20"/>
        <w:szCs w:val="24"/>
        <w:lang w:eastAsia="pl-PL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2767690E" w14:textId="568FCC63" w:rsidR="00F90684" w:rsidRPr="00451C99" w:rsidRDefault="00F90684" w:rsidP="00451C99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A1291"/>
    <w:multiLevelType w:val="hybridMultilevel"/>
    <w:tmpl w:val="D6367AD4"/>
    <w:lvl w:ilvl="0" w:tplc="01C6421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40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5716061">
    <w:abstractNumId w:val="5"/>
  </w:num>
  <w:num w:numId="2" w16cid:durableId="1541823440">
    <w:abstractNumId w:val="33"/>
  </w:num>
  <w:num w:numId="3" w16cid:durableId="295910399">
    <w:abstractNumId w:val="17"/>
  </w:num>
  <w:num w:numId="4" w16cid:durableId="406732043">
    <w:abstractNumId w:val="35"/>
  </w:num>
  <w:num w:numId="5" w16cid:durableId="953902662">
    <w:abstractNumId w:val="19"/>
  </w:num>
  <w:num w:numId="6" w16cid:durableId="1752776320">
    <w:abstractNumId w:val="37"/>
  </w:num>
  <w:num w:numId="7" w16cid:durableId="250899188">
    <w:abstractNumId w:val="26"/>
  </w:num>
  <w:num w:numId="8" w16cid:durableId="1063136218">
    <w:abstractNumId w:val="15"/>
  </w:num>
  <w:num w:numId="9" w16cid:durableId="1325551112">
    <w:abstractNumId w:val="40"/>
  </w:num>
  <w:num w:numId="10" w16cid:durableId="1702898270">
    <w:abstractNumId w:val="42"/>
  </w:num>
  <w:num w:numId="11" w16cid:durableId="1351102506">
    <w:abstractNumId w:val="43"/>
  </w:num>
  <w:num w:numId="12" w16cid:durableId="1005327911">
    <w:abstractNumId w:val="29"/>
  </w:num>
  <w:num w:numId="13" w16cid:durableId="1884713885">
    <w:abstractNumId w:val="38"/>
  </w:num>
  <w:num w:numId="14" w16cid:durableId="1221943022">
    <w:abstractNumId w:val="32"/>
  </w:num>
  <w:num w:numId="15" w16cid:durableId="963315832">
    <w:abstractNumId w:val="23"/>
  </w:num>
  <w:num w:numId="16" w16cid:durableId="1249853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910337">
    <w:abstractNumId w:val="12"/>
  </w:num>
  <w:num w:numId="18" w16cid:durableId="361788379">
    <w:abstractNumId w:val="14"/>
  </w:num>
  <w:num w:numId="19" w16cid:durableId="1169515679">
    <w:abstractNumId w:val="36"/>
  </w:num>
  <w:num w:numId="20" w16cid:durableId="457340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5549122">
    <w:abstractNumId w:val="21"/>
  </w:num>
  <w:num w:numId="22" w16cid:durableId="370349331">
    <w:abstractNumId w:val="30"/>
  </w:num>
  <w:num w:numId="23" w16cid:durableId="736825377">
    <w:abstractNumId w:val="11"/>
  </w:num>
  <w:num w:numId="24" w16cid:durableId="1845784250">
    <w:abstractNumId w:val="25"/>
  </w:num>
  <w:num w:numId="25" w16cid:durableId="11838355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C4ABF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2B71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30389A"/>
    <w:rsid w:val="00305E94"/>
    <w:rsid w:val="00306CF2"/>
    <w:rsid w:val="003115D9"/>
    <w:rsid w:val="00313855"/>
    <w:rsid w:val="0031414B"/>
    <w:rsid w:val="00315C3F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3A57"/>
    <w:rsid w:val="003A4012"/>
    <w:rsid w:val="003A4255"/>
    <w:rsid w:val="003A4ECC"/>
    <w:rsid w:val="003A5558"/>
    <w:rsid w:val="003B044D"/>
    <w:rsid w:val="003B3080"/>
    <w:rsid w:val="003B4D78"/>
    <w:rsid w:val="003B680C"/>
    <w:rsid w:val="003B69AF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CB7"/>
    <w:rsid w:val="00421E4E"/>
    <w:rsid w:val="00424BA8"/>
    <w:rsid w:val="00430E52"/>
    <w:rsid w:val="0043256F"/>
    <w:rsid w:val="00433814"/>
    <w:rsid w:val="00434FDE"/>
    <w:rsid w:val="004409AA"/>
    <w:rsid w:val="004451DA"/>
    <w:rsid w:val="004465FD"/>
    <w:rsid w:val="004470B5"/>
    <w:rsid w:val="0044729B"/>
    <w:rsid w:val="00447B7C"/>
    <w:rsid w:val="004504A0"/>
    <w:rsid w:val="00451C99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7C94"/>
    <w:rsid w:val="00776675"/>
    <w:rsid w:val="007834C2"/>
    <w:rsid w:val="00785F4A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62B2"/>
    <w:rsid w:val="00851D1D"/>
    <w:rsid w:val="008552D1"/>
    <w:rsid w:val="0085585B"/>
    <w:rsid w:val="00856245"/>
    <w:rsid w:val="00862331"/>
    <w:rsid w:val="00862E50"/>
    <w:rsid w:val="00870310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A6A1A"/>
    <w:rsid w:val="008B00A7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D69F5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43E3"/>
    <w:rsid w:val="009C543E"/>
    <w:rsid w:val="009C5718"/>
    <w:rsid w:val="009C64EB"/>
    <w:rsid w:val="009C6693"/>
    <w:rsid w:val="009C6CAE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90275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7EA9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4076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DB7"/>
    <w:rsid w:val="00D07E9B"/>
    <w:rsid w:val="00D1108D"/>
    <w:rsid w:val="00D1502E"/>
    <w:rsid w:val="00D1570D"/>
    <w:rsid w:val="00D2465A"/>
    <w:rsid w:val="00D27234"/>
    <w:rsid w:val="00D33581"/>
    <w:rsid w:val="00D375F9"/>
    <w:rsid w:val="00D411C1"/>
    <w:rsid w:val="00D4166E"/>
    <w:rsid w:val="00D45B46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4514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A3A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6CB3"/>
    <w:rsid w:val="00E87DD4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chartTrackingRefBased/>
  <w15:docId w15:val="{B7E0CD35-1FA5-48BD-9833-F1B8DEE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Nierozpoznanawzmianka">
    <w:name w:val="Unresolved Mention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2B7C-84E3-4C4E-9FEF-E7D9950C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180</TotalTime>
  <Pages>10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18383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23</cp:revision>
  <cp:lastPrinted>2023-12-11T13:23:00Z</cp:lastPrinted>
  <dcterms:created xsi:type="dcterms:W3CDTF">2022-10-28T11:36:00Z</dcterms:created>
  <dcterms:modified xsi:type="dcterms:W3CDTF">2023-12-11T13:25:00Z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