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C12B" w14:textId="7D04B2A3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E1FF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F658F" w:rsidRPr="009E1FF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E1FF7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C0EAA83" w14:textId="19B0405B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9A19197" w14:textId="665B1FFA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0E696A8" w14:textId="392E86E5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48F9CD31" w14:textId="3241AE03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1CBD816F" w14:textId="2D1B38B9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85BC9EE" w14:textId="445E7631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76E9219F" w14:textId="68BBB936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04BD2E8D" w14:textId="77777777" w:rsidR="00303EF5" w:rsidRPr="009E1FF7" w:rsidRDefault="00303EF5" w:rsidP="00303EF5">
      <w:pPr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6F7992BF" w14:textId="13DB5E53" w:rsidR="00507261" w:rsidRPr="00507261" w:rsidRDefault="00303EF5" w:rsidP="00507261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E1FF7">
        <w:rPr>
          <w:rFonts w:ascii="Times New Roman" w:hAnsi="Times New Roman" w:cs="Times New Roman"/>
          <w:sz w:val="24"/>
          <w:szCs w:val="24"/>
        </w:rPr>
        <w:t xml:space="preserve">Link do postępowania: </w:t>
      </w:r>
      <w:hyperlink r:id="rId7" w:history="1">
        <w:r w:rsidR="00507261" w:rsidRPr="00DB2ABA">
          <w:rPr>
            <w:rStyle w:val="Hipercze"/>
          </w:rPr>
          <w:t>https://ztm.kielce.pl/przetargi.html</w:t>
        </w:r>
      </w:hyperlink>
    </w:p>
    <w:p w14:paraId="0C7DFD51" w14:textId="77777777" w:rsidR="00507261" w:rsidRPr="00507261" w:rsidRDefault="00507261" w:rsidP="00507261">
      <w:pPr>
        <w:pStyle w:val="Akapitzlist"/>
        <w:ind w:left="426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E0200FF" w14:textId="756FB0E5" w:rsidR="00507261" w:rsidRPr="00507261" w:rsidRDefault="00303EF5" w:rsidP="00507261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07261">
        <w:rPr>
          <w:rFonts w:ascii="Times New Roman" w:hAnsi="Times New Roman" w:cs="Times New Roman"/>
          <w:sz w:val="24"/>
          <w:szCs w:val="24"/>
        </w:rPr>
        <w:t>I</w:t>
      </w:r>
      <w:r w:rsidR="00507261">
        <w:rPr>
          <w:rFonts w:ascii="Times New Roman" w:hAnsi="Times New Roman" w:cs="Times New Roman"/>
          <w:sz w:val="24"/>
          <w:szCs w:val="24"/>
        </w:rPr>
        <w:t>dentyfikator</w:t>
      </w:r>
      <w:r w:rsidRPr="00507261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507261" w:rsidRPr="00507261">
        <w:rPr>
          <w:rFonts w:ascii="Times New Roman" w:hAnsi="Times New Roman" w:cs="Times New Roman"/>
          <w:sz w:val="24"/>
          <w:szCs w:val="24"/>
        </w:rPr>
        <w:t xml:space="preserve">: </w:t>
      </w:r>
      <w:r w:rsidR="00551778">
        <w:rPr>
          <w:rFonts w:ascii="Roboto" w:hAnsi="Roboto"/>
          <w:color w:val="4A4A4A"/>
          <w:shd w:val="clear" w:color="auto" w:fill="FFFFFF"/>
        </w:rPr>
        <w:t>ocds-148610-ef4211a3-bd0b-43fa-9702-cfcf9a72d087</w:t>
      </w:r>
    </w:p>
    <w:p w14:paraId="4A3768EB" w14:textId="769675FC" w:rsidR="009E1FF7" w:rsidRPr="00507261" w:rsidRDefault="009E1FF7" w:rsidP="00507261">
      <w:pPr>
        <w:rPr>
          <w:rFonts w:ascii="Times New Roman" w:hAnsi="Times New Roman" w:cs="Times New Roman"/>
          <w:sz w:val="24"/>
          <w:szCs w:val="24"/>
        </w:rPr>
      </w:pPr>
    </w:p>
    <w:p w14:paraId="4AD78C8A" w14:textId="77777777" w:rsidR="009E1FF7" w:rsidRPr="009E1FF7" w:rsidRDefault="009E1FF7" w:rsidP="009E1FF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562ECE47" w14:textId="77777777" w:rsidR="00C76BC5" w:rsidRPr="009E1FF7" w:rsidRDefault="00C76BC5">
      <w:pPr>
        <w:rPr>
          <w:rFonts w:ascii="Times New Roman" w:hAnsi="Times New Roman" w:cs="Times New Roman"/>
          <w:sz w:val="24"/>
          <w:szCs w:val="24"/>
        </w:rPr>
      </w:pPr>
    </w:p>
    <w:sectPr w:rsidR="00C76BC5" w:rsidRPr="009E1FF7" w:rsidSect="008F723C">
      <w:headerReference w:type="default" r:id="rId8"/>
      <w:type w:val="continuous"/>
      <w:pgSz w:w="11909" w:h="16838" w:code="9"/>
      <w:pgMar w:top="928" w:right="1419" w:bottom="426" w:left="909" w:header="0" w:footer="6" w:gutter="509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71B0" w14:textId="77777777" w:rsidR="00173222" w:rsidRDefault="00173222" w:rsidP="00E152F1">
      <w:r>
        <w:separator/>
      </w:r>
    </w:p>
  </w:endnote>
  <w:endnote w:type="continuationSeparator" w:id="0">
    <w:p w14:paraId="62D78A64" w14:textId="77777777" w:rsidR="00173222" w:rsidRDefault="00173222" w:rsidP="00E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99C8" w14:textId="77777777" w:rsidR="00173222" w:rsidRDefault="00173222" w:rsidP="00E152F1">
      <w:r>
        <w:separator/>
      </w:r>
    </w:p>
  </w:footnote>
  <w:footnote w:type="continuationSeparator" w:id="0">
    <w:p w14:paraId="652EAEC5" w14:textId="77777777" w:rsidR="00173222" w:rsidRDefault="00173222" w:rsidP="00E1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E235" w14:textId="7D3B944C" w:rsidR="00E152F1" w:rsidRDefault="00E152F1">
    <w:pPr>
      <w:pStyle w:val="Nagwek"/>
    </w:pPr>
  </w:p>
  <w:p w14:paraId="498DAD36" w14:textId="77777777" w:rsidR="00E152F1" w:rsidRDefault="00E152F1">
    <w:pPr>
      <w:pStyle w:val="Nagwek"/>
      <w:rPr>
        <w:rFonts w:ascii="Cambria" w:hAnsi="Cambria"/>
        <w:b/>
        <w:sz w:val="16"/>
        <w:szCs w:val="16"/>
      </w:rPr>
    </w:pPr>
  </w:p>
  <w:p w14:paraId="71B513BA" w14:textId="34C1CBBA" w:rsidR="00E152F1" w:rsidRPr="001F658F" w:rsidRDefault="002A585A">
    <w:pPr>
      <w:pStyle w:val="Nagwek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19/2024</w:t>
    </w:r>
    <w:r w:rsidR="001F658F">
      <w:rPr>
        <w:rFonts w:ascii="Times New Roman" w:hAnsi="Times New Roman" w:cs="Times New Roman"/>
        <w:b/>
        <w:sz w:val="20"/>
        <w:szCs w:val="20"/>
      </w:rPr>
      <w:t xml:space="preserve"> </w:t>
    </w:r>
    <w:r w:rsidR="001F658F" w:rsidRPr="001F658F">
      <w:rPr>
        <w:rFonts w:ascii="Times New Roman" w:hAnsi="Times New Roman" w:cs="Times New Roman"/>
        <w:b/>
        <w:sz w:val="20"/>
        <w:szCs w:val="20"/>
      </w:rPr>
      <w:t>„Usługi konwojowania wartości pieniężnych będących w dyspozycji ZTM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1BF5"/>
    <w:multiLevelType w:val="hybridMultilevel"/>
    <w:tmpl w:val="AA4EE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1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24"/>
    <w:rsid w:val="00037C19"/>
    <w:rsid w:val="00125FD4"/>
    <w:rsid w:val="00173222"/>
    <w:rsid w:val="001F658F"/>
    <w:rsid w:val="0025559C"/>
    <w:rsid w:val="002A585A"/>
    <w:rsid w:val="00303EF5"/>
    <w:rsid w:val="00391F4A"/>
    <w:rsid w:val="00423866"/>
    <w:rsid w:val="00457D89"/>
    <w:rsid w:val="00473606"/>
    <w:rsid w:val="00476636"/>
    <w:rsid w:val="004769AA"/>
    <w:rsid w:val="00507261"/>
    <w:rsid w:val="00551778"/>
    <w:rsid w:val="0055276F"/>
    <w:rsid w:val="0067554E"/>
    <w:rsid w:val="006F62A4"/>
    <w:rsid w:val="00762A49"/>
    <w:rsid w:val="007E1A4C"/>
    <w:rsid w:val="0083429E"/>
    <w:rsid w:val="008F723C"/>
    <w:rsid w:val="00994C8F"/>
    <w:rsid w:val="009E1FF7"/>
    <w:rsid w:val="00AB5924"/>
    <w:rsid w:val="00AB67BC"/>
    <w:rsid w:val="00B41E22"/>
    <w:rsid w:val="00B43E2A"/>
    <w:rsid w:val="00C76BC5"/>
    <w:rsid w:val="00CD60BB"/>
    <w:rsid w:val="00CE55EC"/>
    <w:rsid w:val="00DA78B3"/>
    <w:rsid w:val="00E1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0AC"/>
  <w15:chartTrackingRefBased/>
  <w15:docId w15:val="{7E5150C8-3B14-43D4-A506-8BFC661F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EF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EF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03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2F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1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2F1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tm.kielce.pl/przetar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17</cp:revision>
  <cp:lastPrinted>2023-12-08T10:49:00Z</cp:lastPrinted>
  <dcterms:created xsi:type="dcterms:W3CDTF">2021-11-04T10:45:00Z</dcterms:created>
  <dcterms:modified xsi:type="dcterms:W3CDTF">2024-11-21T09:06:00Z</dcterms:modified>
</cp:coreProperties>
</file>