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AD2EC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554D24">
        <w:rPr>
          <w:rFonts w:ascii="Times New Roman" w:hAnsi="Times New Roman" w:cs="Times New Roman"/>
          <w:b/>
          <w:bCs/>
        </w:rPr>
        <w:t>4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195A9116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427CBB4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462A6FA9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650A757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5D486217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3CE7F7BA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2A177F93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Wykonawca:</w:t>
      </w:r>
    </w:p>
    <w:p w14:paraId="6285FE8C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49831A0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458A37D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28DF16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7A72C74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20538D84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4068C6B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E9C121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146E5A9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6895233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3C75248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75078C02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3D932CAD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225BDBE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t xml:space="preserve"> WYKONAWCY</w:t>
      </w:r>
    </w:p>
    <w:p w14:paraId="0CECF426" w14:textId="77777777" w:rsidR="008509C8" w:rsidRPr="00734C00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95F0C46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 xml:space="preserve">DOTYCZĄCE PRZESŁANEK WYKLUCZENIA Z POSTĘPOWANIA 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br/>
        <w:t>(przynależności lub braku przynależności do tej samej grupy kapitałowej)</w:t>
      </w:r>
    </w:p>
    <w:p w14:paraId="4E66DBA8" w14:textId="77777777" w:rsidR="008509C8" w:rsidRPr="00734C00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10"/>
          <w:szCs w:val="10"/>
        </w:rPr>
      </w:pPr>
    </w:p>
    <w:p w14:paraId="1671A8AF" w14:textId="6EEA0266" w:rsidR="00A76499" w:rsidRPr="00282CEE" w:rsidRDefault="008509C8" w:rsidP="00282CEE">
      <w:pPr>
        <w:pStyle w:val="Nagwek"/>
        <w:shd w:val="clear" w:color="auto" w:fill="D9D9D9" w:themeFill="background1" w:themeFillShade="D9"/>
        <w:jc w:val="both"/>
        <w:rPr>
          <w:rFonts w:ascii="Times New Roman" w:eastAsia="Times New Roman" w:hAnsi="Times New Roman" w:cs="Times New Roman"/>
          <w:color w:val="auto"/>
        </w:rPr>
      </w:pPr>
      <w:r w:rsidRPr="00282CEE">
        <w:rPr>
          <w:rStyle w:val="Teksttreci3Bezpogrubienia"/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282CEE" w:rsidRPr="00282CEE">
        <w:rPr>
          <w:rFonts w:ascii="Times New Roman" w:hAnsi="Times New Roman" w:cs="Times New Roman"/>
          <w:b/>
        </w:rPr>
        <w:t xml:space="preserve"> „Kompleksowe utrzymanie czystości powierzchni wewnętrznych, utwardzonych terenów zewnętrznych Dworca Autobusowego  zlokalizowanego w Kielcach przy ul. Czarnowskiej 12”</w:t>
      </w:r>
    </w:p>
    <w:p w14:paraId="7EAAE9D2" w14:textId="77777777" w:rsidR="00282CEE" w:rsidRDefault="00282CEE" w:rsidP="00554D24">
      <w:pPr>
        <w:spacing w:line="252" w:lineRule="auto"/>
        <w:jc w:val="both"/>
        <w:rPr>
          <w:rFonts w:ascii="Times New Roman" w:hAnsi="Times New Roman" w:cs="Times New Roman"/>
        </w:rPr>
      </w:pPr>
    </w:p>
    <w:p w14:paraId="66555505" w14:textId="226B04FC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Oświadczam, że nie podlegam wykluczeniu z post</w:t>
      </w:r>
      <w:r w:rsidR="00734C00">
        <w:rPr>
          <w:rFonts w:ascii="Times New Roman" w:hAnsi="Times New Roman" w:cs="Times New Roman"/>
        </w:rPr>
        <w:t>ę</w:t>
      </w:r>
      <w:r w:rsidRPr="002608AC">
        <w:rPr>
          <w:rFonts w:ascii="Times New Roman" w:hAnsi="Times New Roman" w:cs="Times New Roman"/>
        </w:rPr>
        <w:t>powania na podstawie art. 108 ust. 1 pkt 5 ustawy Prawo zamówień publicznych.*</w:t>
      </w:r>
    </w:p>
    <w:p w14:paraId="72AB8165" w14:textId="77777777" w:rsidR="00734C00" w:rsidRDefault="00734C00" w:rsidP="00554D24">
      <w:pPr>
        <w:spacing w:line="252" w:lineRule="auto"/>
        <w:jc w:val="both"/>
        <w:rPr>
          <w:rFonts w:ascii="Times New Roman" w:hAnsi="Times New Roman" w:cs="Times New Roman"/>
        </w:rPr>
      </w:pPr>
    </w:p>
    <w:p w14:paraId="38900511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Wykazanie, że podjęte przez Wykonawcę środki są wystarczające do wykazania jego rzetelności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 xml:space="preserve">w sytuacji, gdy Wykonawca podlega wykluczeniu na podstawie art. 108 ust. 1 pkt 5 ustawy Pzp* </w:t>
      </w:r>
    </w:p>
    <w:p w14:paraId="081F1CF2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34C00">
        <w:rPr>
          <w:rFonts w:ascii="Times New Roman" w:hAnsi="Times New Roman" w:cs="Times New Roman"/>
        </w:rPr>
        <w:t>……..</w:t>
      </w:r>
      <w:r w:rsidRPr="002608AC">
        <w:rPr>
          <w:rFonts w:ascii="Times New Roman" w:hAnsi="Times New Roman" w:cs="Times New Roman"/>
        </w:rPr>
        <w:t>………………</w:t>
      </w:r>
    </w:p>
    <w:p w14:paraId="2CA61322" w14:textId="77777777" w:rsidR="00554D24" w:rsidRPr="000D121D" w:rsidRDefault="00554D24" w:rsidP="00554D24">
      <w:pPr>
        <w:spacing w:line="25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121D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7A38C10F" w14:textId="77777777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</w:p>
    <w:p w14:paraId="6E53681D" w14:textId="77777777" w:rsidR="00554D24" w:rsidRDefault="00554D24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Oświadczam, że zachodzą w stosunku do mnie podstawy wykluczenia z postępowania na podstawie art. 108 ust. 1 pkt. 5 ustawy Pzp. Jednocześnie oświadczam, że w związku z ww. okolicznością, przedkładam następujące środki dowodowe wskazujące na brak podstaw do wykluczenia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>z niniejszego postępowania*: …………………………………………………</w:t>
      </w:r>
      <w:r w:rsidR="00734C00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….</w:t>
      </w:r>
    </w:p>
    <w:p w14:paraId="10CE108E" w14:textId="77777777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………………………………………………………………………..………………………………</w:t>
      </w:r>
    </w:p>
    <w:p w14:paraId="4C5DE057" w14:textId="77777777" w:rsidR="00734C00" w:rsidRDefault="00734C00" w:rsidP="00F423AF">
      <w:pPr>
        <w:spacing w:line="252" w:lineRule="auto"/>
        <w:ind w:right="20"/>
        <w:jc w:val="both"/>
        <w:rPr>
          <w:rStyle w:val="Teksttreci3Bezpogrubieni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487451C1" w14:textId="77777777" w:rsidR="00554D24" w:rsidRPr="00054E46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1714563" w14:textId="77777777" w:rsidR="00554D24" w:rsidRPr="00054E46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554D24" w:rsidRPr="000871CB" w14:paraId="0488BBDB" w14:textId="77777777" w:rsidTr="00F423AF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617FAC7F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09738D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57A2EC3F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204E08D3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6CB55B9E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554D24" w:rsidRPr="000871CB" w14:paraId="6ED32AF6" w14:textId="77777777" w:rsidTr="00F423AF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0C9B72FD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429710C1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386A8279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91C24EF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77C1E1E0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640354A5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36240439" w14:textId="77777777" w:rsidR="00554D24" w:rsidRPr="008509C8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1EC2C511" w14:textId="77777777" w:rsidR="00DC01CA" w:rsidRPr="00054E46" w:rsidRDefault="00554D24" w:rsidP="00734C00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Pr="00054E46">
        <w:rPr>
          <w:rFonts w:ascii="Times New Roman" w:hAnsi="Times New Roman" w:cs="Times New Roman"/>
          <w:sz w:val="22"/>
          <w:szCs w:val="22"/>
        </w:rPr>
        <w:tab/>
        <w:t>niepotrzebne skreślić</w:t>
      </w:r>
    </w:p>
    <w:sectPr w:rsidR="00DC01CA" w:rsidRPr="00054E46" w:rsidSect="00C95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AB3F2" w14:textId="77777777" w:rsidR="008D74D1" w:rsidRDefault="008D74D1" w:rsidP="008509C8">
      <w:r>
        <w:separator/>
      </w:r>
    </w:p>
  </w:endnote>
  <w:endnote w:type="continuationSeparator" w:id="0">
    <w:p w14:paraId="36CACFB7" w14:textId="77777777" w:rsidR="008D74D1" w:rsidRDefault="008D74D1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2EDE" w14:textId="77777777" w:rsidR="009534AA" w:rsidRDefault="00953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2DB5" w14:textId="77777777" w:rsidR="009534AA" w:rsidRDefault="009534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F32F" w14:textId="77777777" w:rsidR="009534AA" w:rsidRDefault="00953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1D6E" w14:textId="77777777" w:rsidR="008D74D1" w:rsidRDefault="008D74D1" w:rsidP="008509C8">
      <w:r>
        <w:separator/>
      </w:r>
    </w:p>
  </w:footnote>
  <w:footnote w:type="continuationSeparator" w:id="0">
    <w:p w14:paraId="38B08D7C" w14:textId="77777777" w:rsidR="008D74D1" w:rsidRDefault="008D74D1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4545" w14:textId="77777777" w:rsidR="009534AA" w:rsidRDefault="00953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C54F" w14:textId="0D722B99" w:rsidR="00282CEE" w:rsidRPr="00282CEE" w:rsidRDefault="009534AA" w:rsidP="00282CEE">
    <w:pPr>
      <w:pStyle w:val="Nagwek"/>
      <w:rPr>
        <w:rFonts w:ascii="Times New Roman" w:eastAsia="Times New Roman" w:hAnsi="Times New Roman" w:cs="Times New Roman"/>
        <w:color w:val="auto"/>
        <w:sz w:val="28"/>
        <w:szCs w:val="20"/>
      </w:rPr>
    </w:pPr>
    <w:r>
      <w:rPr>
        <w:rFonts w:ascii="Times New Roman" w:hAnsi="Times New Roman" w:cs="Times New Roman"/>
        <w:b/>
        <w:sz w:val="18"/>
        <w:szCs w:val="18"/>
      </w:rPr>
      <w:t>14</w:t>
    </w:r>
    <w:r w:rsidR="00282CEE" w:rsidRPr="00282CEE">
      <w:rPr>
        <w:rFonts w:ascii="Times New Roman" w:hAnsi="Times New Roman" w:cs="Times New Roman"/>
        <w:b/>
        <w:sz w:val="18"/>
        <w:szCs w:val="18"/>
      </w:rPr>
      <w:t>/2024 „Kompleksowe utrzymanie czystości powierzchni wewnętrznych, utwardzonych terenów zewnętrznych Dworca Autobusowego  zlokalizowanego w Kielcach przy ul. Czarnowskiej 12”</w:t>
    </w:r>
  </w:p>
  <w:p w14:paraId="5B9D8581" w14:textId="0FAA1A37" w:rsidR="008509C8" w:rsidRPr="00282CEE" w:rsidRDefault="008509C8" w:rsidP="00282CEE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238E" w14:textId="77777777" w:rsidR="009534AA" w:rsidRDefault="009534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78977">
    <w:abstractNumId w:val="1"/>
  </w:num>
  <w:num w:numId="2" w16cid:durableId="1180705814">
    <w:abstractNumId w:val="2"/>
  </w:num>
  <w:num w:numId="3" w16cid:durableId="608658176">
    <w:abstractNumId w:val="0"/>
  </w:num>
  <w:num w:numId="4" w16cid:durableId="1839809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871CB"/>
    <w:rsid w:val="00105ADB"/>
    <w:rsid w:val="001169EC"/>
    <w:rsid w:val="002050A4"/>
    <w:rsid w:val="0025782A"/>
    <w:rsid w:val="00282CEE"/>
    <w:rsid w:val="00376D8F"/>
    <w:rsid w:val="00513B50"/>
    <w:rsid w:val="00550C06"/>
    <w:rsid w:val="00554D24"/>
    <w:rsid w:val="005647B6"/>
    <w:rsid w:val="00571A7E"/>
    <w:rsid w:val="005844D8"/>
    <w:rsid w:val="00677ACF"/>
    <w:rsid w:val="00734C00"/>
    <w:rsid w:val="008509C8"/>
    <w:rsid w:val="008C6372"/>
    <w:rsid w:val="008D74D1"/>
    <w:rsid w:val="009534AA"/>
    <w:rsid w:val="00A76499"/>
    <w:rsid w:val="00AA63E6"/>
    <w:rsid w:val="00AE5FF0"/>
    <w:rsid w:val="00BA3637"/>
    <w:rsid w:val="00C954D2"/>
    <w:rsid w:val="00D545F8"/>
    <w:rsid w:val="00DC01CA"/>
    <w:rsid w:val="00E75A01"/>
    <w:rsid w:val="00ED002C"/>
    <w:rsid w:val="00F4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C20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14</cp:revision>
  <cp:lastPrinted>2023-11-20T11:52:00Z</cp:lastPrinted>
  <dcterms:created xsi:type="dcterms:W3CDTF">2022-10-28T07:51:00Z</dcterms:created>
  <dcterms:modified xsi:type="dcterms:W3CDTF">2024-10-28T12:10:00Z</dcterms:modified>
</cp:coreProperties>
</file>