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C76D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554D24">
        <w:rPr>
          <w:rFonts w:ascii="Times New Roman" w:hAnsi="Times New Roman" w:cs="Times New Roman"/>
          <w:b/>
          <w:bCs/>
        </w:rPr>
        <w:t>4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7C0D5C2A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2795AEFF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34672A4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74CEB89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398D6DC6" w14:textId="76DF9958" w:rsidR="008509C8" w:rsidRPr="0025782A" w:rsidRDefault="006E7AD5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Plac Niepodległości 1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, 25-</w:t>
      </w:r>
      <w:r>
        <w:rPr>
          <w:rFonts w:ascii="Times New Roman" w:hAnsi="Times New Roman" w:cs="Times New Roman"/>
          <w:b/>
          <w:bCs/>
          <w:sz w:val="22"/>
          <w:szCs w:val="22"/>
        </w:rPr>
        <w:t>001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 Kielce</w:t>
      </w:r>
    </w:p>
    <w:p w14:paraId="01B91FD2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36067B6E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Wykonawca:</w:t>
      </w:r>
    </w:p>
    <w:p w14:paraId="31B9F106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4560374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1735EFF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B44C28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67E6C9E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1BDC39C6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6AA123C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42E5F0F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A59261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19181B34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4CD8463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200BCD1C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7FC86610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006B2C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t xml:space="preserve"> WYKONAWCY</w:t>
      </w:r>
    </w:p>
    <w:p w14:paraId="191C5E77" w14:textId="77777777" w:rsidR="008509C8" w:rsidRPr="00734C00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060A8C9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 xml:space="preserve">DOTYCZĄCE PRZESŁANEK WYKLUCZENIA Z POSTĘPOWANIA 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br/>
        <w:t>(przynależności lub braku przynależności do tej samej grupy kapitałowej)</w:t>
      </w:r>
    </w:p>
    <w:p w14:paraId="473811A4" w14:textId="77777777" w:rsidR="008509C8" w:rsidRPr="00734C00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4D09ACB3" w14:textId="1904BCA4" w:rsidR="008509C8" w:rsidRPr="008509C8" w:rsidRDefault="008509C8" w:rsidP="008509C8">
      <w:pPr>
        <w:shd w:val="clear" w:color="auto" w:fill="BFBFBF"/>
        <w:spacing w:line="252" w:lineRule="auto"/>
        <w:jc w:val="center"/>
        <w:rPr>
          <w:rFonts w:ascii="Times New Roman" w:hAnsi="Times New Roman" w:cs="Times New Roman"/>
          <w:b/>
          <w:i/>
          <w:color w:val="auto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1" w:name="_Hlk43379172"/>
      <w:r w:rsidRPr="008509C8">
        <w:rPr>
          <w:rFonts w:ascii="Times New Roman" w:hAnsi="Times New Roman" w:cs="Times New Roman"/>
          <w:b/>
          <w:i/>
        </w:rPr>
        <w:t>„</w:t>
      </w:r>
      <w:r w:rsidR="0064003C" w:rsidRPr="0064003C">
        <w:rPr>
          <w:rFonts w:ascii="Times New Roman" w:hAnsi="Times New Roman" w:cs="Times New Roman"/>
          <w:b/>
          <w:bCs/>
          <w:i/>
          <w:lang w:eastAsia="ar-SA"/>
        </w:rPr>
        <w:t>Prowadzenie windykacji należności za przejazd bez uprawnień oraz bez ważnego biletu pasażerów w komunikacji miejskiej w Kielcach</w:t>
      </w:r>
      <w:r w:rsidRPr="008509C8">
        <w:rPr>
          <w:rFonts w:ascii="Times New Roman" w:hAnsi="Times New Roman" w:cs="Times New Roman"/>
          <w:b/>
          <w:i/>
        </w:rPr>
        <w:t>”</w:t>
      </w:r>
      <w:bookmarkEnd w:id="1"/>
    </w:p>
    <w:p w14:paraId="07332CFE" w14:textId="77777777" w:rsidR="00554D24" w:rsidRPr="00734C00" w:rsidRDefault="00554D24" w:rsidP="008509C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5151B735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Oświadczam, że nie podlegam wykluczeniu z post</w:t>
      </w:r>
      <w:r w:rsidR="00734C00">
        <w:rPr>
          <w:rFonts w:ascii="Times New Roman" w:hAnsi="Times New Roman" w:cs="Times New Roman"/>
        </w:rPr>
        <w:t>ę</w:t>
      </w:r>
      <w:r w:rsidRPr="002608AC">
        <w:rPr>
          <w:rFonts w:ascii="Times New Roman" w:hAnsi="Times New Roman" w:cs="Times New Roman"/>
        </w:rPr>
        <w:t>powania na podstawie art. 108 ust. 1 pkt 5 ustawy Prawo zamówień publicznych.*</w:t>
      </w:r>
    </w:p>
    <w:p w14:paraId="46EE492A" w14:textId="4FB89F22" w:rsidR="00734C00" w:rsidRDefault="00734C00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78BDA9E0" w14:textId="77777777" w:rsidR="0064003C" w:rsidRDefault="0064003C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3E79B317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Wykazanie, że podjęte przez Wykonawcę środki są wystarczające do wykazania jego rzetelności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 xml:space="preserve">w sytuacji, gdy Wykonawca podlega wykluczeniu na podstawie art. 108 ust. 1 pkt 5 ustawy </w:t>
      </w:r>
      <w:proofErr w:type="spellStart"/>
      <w:r w:rsidRPr="002608AC">
        <w:rPr>
          <w:rFonts w:ascii="Times New Roman" w:hAnsi="Times New Roman" w:cs="Times New Roman"/>
        </w:rPr>
        <w:t>Pzp</w:t>
      </w:r>
      <w:proofErr w:type="spellEnd"/>
      <w:r w:rsidRPr="002608AC">
        <w:rPr>
          <w:rFonts w:ascii="Times New Roman" w:hAnsi="Times New Roman" w:cs="Times New Roman"/>
        </w:rPr>
        <w:t xml:space="preserve">* </w:t>
      </w:r>
    </w:p>
    <w:p w14:paraId="5DD8433C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34C00">
        <w:rPr>
          <w:rFonts w:ascii="Times New Roman" w:hAnsi="Times New Roman" w:cs="Times New Roman"/>
        </w:rPr>
        <w:t>……..</w:t>
      </w:r>
      <w:r w:rsidRPr="002608AC">
        <w:rPr>
          <w:rFonts w:ascii="Times New Roman" w:hAnsi="Times New Roman" w:cs="Times New Roman"/>
        </w:rPr>
        <w:t>………………</w:t>
      </w:r>
    </w:p>
    <w:p w14:paraId="4C983262" w14:textId="77777777" w:rsidR="00554D24" w:rsidRPr="000D121D" w:rsidRDefault="00554D24" w:rsidP="00554D24">
      <w:pPr>
        <w:spacing w:line="25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121D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05D1AE6D" w14:textId="65C594A0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67E3AF0A" w14:textId="77777777" w:rsidR="0064003C" w:rsidRDefault="0064003C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581D3063" w14:textId="77777777" w:rsidR="00554D24" w:rsidRDefault="00554D24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Oświadczam, że zachodzą w stosunku do mnie podstawy wykluczenia z postępowania na podstawie art. 108 ust. 1 pkt. 5 ustawy </w:t>
      </w:r>
      <w:proofErr w:type="spellStart"/>
      <w:r w:rsidRPr="002608AC">
        <w:rPr>
          <w:rFonts w:ascii="Times New Roman" w:hAnsi="Times New Roman" w:cs="Times New Roman"/>
        </w:rPr>
        <w:t>Pzp</w:t>
      </w:r>
      <w:proofErr w:type="spellEnd"/>
      <w:r w:rsidRPr="002608AC">
        <w:rPr>
          <w:rFonts w:ascii="Times New Roman" w:hAnsi="Times New Roman" w:cs="Times New Roman"/>
        </w:rPr>
        <w:t xml:space="preserve">. Jednocześnie oświadczam, że w związku z ww. okolicznością, przedkładam następujące środki dowodowe wskazujące na brak podstaw do wykluczenia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>z niniejszego postępowania*: …………………………………………………</w:t>
      </w:r>
      <w:r w:rsidR="00734C00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….</w:t>
      </w:r>
    </w:p>
    <w:p w14:paraId="72D626EB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………………………………………………………………………..………………………………</w:t>
      </w:r>
    </w:p>
    <w:p w14:paraId="1CA00739" w14:textId="77777777" w:rsidR="00734C00" w:rsidRDefault="00734C00" w:rsidP="00F423AF">
      <w:pPr>
        <w:spacing w:line="252" w:lineRule="auto"/>
        <w:ind w:right="20"/>
        <w:jc w:val="both"/>
        <w:rPr>
          <w:rStyle w:val="Teksttreci3Bezpogrubieni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241E74E" w14:textId="1F2ADE01" w:rsidR="00554D24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A9387EE" w14:textId="77777777" w:rsidR="0064003C" w:rsidRPr="00054E46" w:rsidRDefault="0064003C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5536DC1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554D24" w:rsidRPr="000871CB" w14:paraId="1A2991B8" w14:textId="77777777" w:rsidTr="00F423AF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1CA67DD3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35D31B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3DF08947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FCF33CC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B02EC21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554D24" w:rsidRPr="000871CB" w14:paraId="6257E7A5" w14:textId="77777777" w:rsidTr="00F423AF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47C8109E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1324FE5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622FDD81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1518B7B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1060E3EC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014A056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15E8E10" w14:textId="77777777" w:rsidR="00554D24" w:rsidRPr="008509C8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37CF5F3" w14:textId="77777777" w:rsidR="00DC01CA" w:rsidRPr="00054E46" w:rsidRDefault="00554D24" w:rsidP="00734C00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sectPr w:rsidR="00DC01CA" w:rsidRPr="00054E46" w:rsidSect="002C088E">
      <w:headerReference w:type="default" r:id="rId7"/>
      <w:pgSz w:w="11906" w:h="16838" w:code="9"/>
      <w:pgMar w:top="1021" w:right="1191" w:bottom="1021" w:left="119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F7EB" w14:textId="77777777" w:rsidR="007A0D62" w:rsidRDefault="007A0D62" w:rsidP="008509C8">
      <w:r>
        <w:separator/>
      </w:r>
    </w:p>
  </w:endnote>
  <w:endnote w:type="continuationSeparator" w:id="0">
    <w:p w14:paraId="1FB27939" w14:textId="77777777" w:rsidR="007A0D62" w:rsidRDefault="007A0D62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1A24" w14:textId="77777777" w:rsidR="007A0D62" w:rsidRDefault="007A0D62" w:rsidP="008509C8">
      <w:r>
        <w:separator/>
      </w:r>
    </w:p>
  </w:footnote>
  <w:footnote w:type="continuationSeparator" w:id="0">
    <w:p w14:paraId="1B1DC20B" w14:textId="77777777" w:rsidR="007A0D62" w:rsidRDefault="007A0D62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101E" w14:textId="644154E3" w:rsidR="008509C8" w:rsidRPr="0064003C" w:rsidRDefault="00ED2434" w:rsidP="0064003C">
    <w:pPr>
      <w:pStyle w:val="Nagwek"/>
      <w:jc w:val="both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1/2025</w:t>
    </w:r>
    <w:r w:rsidR="0064003C">
      <w:rPr>
        <w:rFonts w:ascii="Cambria" w:hAnsi="Cambria" w:cs="Arial"/>
        <w:b/>
        <w:sz w:val="20"/>
        <w:szCs w:val="20"/>
      </w:rPr>
      <w:t xml:space="preserve"> „Prowadzenie windykacji należności za przejazd bez uprawnień lub bez ważnego biletu pasażerów komunikacji miejskiej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47431">
    <w:abstractNumId w:val="1"/>
  </w:num>
  <w:num w:numId="2" w16cid:durableId="516432477">
    <w:abstractNumId w:val="2"/>
  </w:num>
  <w:num w:numId="3" w16cid:durableId="1945072077">
    <w:abstractNumId w:val="0"/>
  </w:num>
  <w:num w:numId="4" w16cid:durableId="177478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1169EC"/>
    <w:rsid w:val="00161599"/>
    <w:rsid w:val="00191CFD"/>
    <w:rsid w:val="00194DBF"/>
    <w:rsid w:val="001E770C"/>
    <w:rsid w:val="0025782A"/>
    <w:rsid w:val="002C088E"/>
    <w:rsid w:val="004B1AEF"/>
    <w:rsid w:val="004D2431"/>
    <w:rsid w:val="00513B50"/>
    <w:rsid w:val="00554D24"/>
    <w:rsid w:val="00556C76"/>
    <w:rsid w:val="005647B6"/>
    <w:rsid w:val="00571A7E"/>
    <w:rsid w:val="0064003C"/>
    <w:rsid w:val="00677ACF"/>
    <w:rsid w:val="00680167"/>
    <w:rsid w:val="006E7AD5"/>
    <w:rsid w:val="0072747D"/>
    <w:rsid w:val="00734C00"/>
    <w:rsid w:val="007721E4"/>
    <w:rsid w:val="007A0D62"/>
    <w:rsid w:val="007A3D44"/>
    <w:rsid w:val="007F0415"/>
    <w:rsid w:val="008509C8"/>
    <w:rsid w:val="008C0EB5"/>
    <w:rsid w:val="008D55FF"/>
    <w:rsid w:val="00995A3D"/>
    <w:rsid w:val="009C3258"/>
    <w:rsid w:val="00AC26CB"/>
    <w:rsid w:val="00C72ED2"/>
    <w:rsid w:val="00C96937"/>
    <w:rsid w:val="00CF3D8E"/>
    <w:rsid w:val="00D606DD"/>
    <w:rsid w:val="00DC01CA"/>
    <w:rsid w:val="00DE26D1"/>
    <w:rsid w:val="00E75A01"/>
    <w:rsid w:val="00ED2434"/>
    <w:rsid w:val="00EE79DB"/>
    <w:rsid w:val="00EF3E41"/>
    <w:rsid w:val="00F423AF"/>
    <w:rsid w:val="00F67954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960D"/>
  <w15:docId w15:val="{90E23481-A3C6-4AF3-AA9B-020E67CC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21E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4</cp:revision>
  <cp:lastPrinted>2024-10-29T12:23:00Z</cp:lastPrinted>
  <dcterms:created xsi:type="dcterms:W3CDTF">2025-03-11T09:50:00Z</dcterms:created>
  <dcterms:modified xsi:type="dcterms:W3CDTF">2025-03-13T06:34:00Z</dcterms:modified>
</cp:coreProperties>
</file>