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2F52320B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80F1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802A5C9" w14:textId="77777777" w:rsidR="006B5F5D" w:rsidRDefault="006B5F5D" w:rsidP="006B5F5D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689ED10E" w14:textId="77777777" w:rsidR="006B5F5D" w:rsidRDefault="006B5F5D" w:rsidP="006B5F5D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pl. Niepodległości 1, 25-001 Kielce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8E2BEC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D76E08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5E59E912" w14:textId="6ADC137E" w:rsidR="00173FB6" w:rsidRPr="00352C22" w:rsidRDefault="008A4D54" w:rsidP="00173FB6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b/>
          <w:i/>
          <w:iCs/>
          <w:sz w:val="16"/>
          <w:szCs w:val="16"/>
          <w:u w:val="single"/>
          <w:lang w:eastAsia="x-none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D76E08">
        <w:rPr>
          <w:rFonts w:ascii="Times New Roman" w:hAnsi="Times New Roman" w:cs="Times New Roman"/>
        </w:rPr>
        <w:t xml:space="preserve"> na potrzeby postępowania o udzielenie zamówienia </w:t>
      </w:r>
      <w:r w:rsidRPr="00173FB6">
        <w:rPr>
          <w:rFonts w:ascii="Times New Roman" w:hAnsi="Times New Roman" w:cs="Times New Roman"/>
          <w:sz w:val="24"/>
          <w:szCs w:val="24"/>
        </w:rPr>
        <w:t>publicznego pn.</w:t>
      </w:r>
      <w:r w:rsidRPr="00173FB6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173FB6" w:rsidRPr="00173FB6">
        <w:rPr>
          <w:rFonts w:ascii="Times New Roman" w:hAnsi="Times New Roman" w:cs="Times New Roman"/>
          <w:b/>
          <w:i/>
          <w:iCs/>
          <w:sz w:val="24"/>
          <w:szCs w:val="24"/>
          <w:lang w:eastAsia="x-none"/>
        </w:rPr>
        <w:t xml:space="preserve">„Zakup autobusów o napędzie elektrycznym wraz z budową niezbędnej infrastruktury oraz samochodów elektrycznych do nadzoru nad funkcjonowaniem komunikacji publicznej – </w:t>
      </w:r>
      <w:r w:rsidR="00173FB6" w:rsidRPr="00352C22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x-none"/>
        </w:rPr>
        <w:t xml:space="preserve">budowa zajezdni autobusowej dla autobusów elektrycznych przy </w:t>
      </w:r>
      <w:r w:rsidR="00352C22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x-none"/>
        </w:rPr>
        <w:t xml:space="preserve">     </w:t>
      </w:r>
      <w:r w:rsidR="00173FB6" w:rsidRPr="00352C22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eastAsia="x-none"/>
        </w:rPr>
        <w:t>ul. Oskara Kolberga w Kielcach”</w:t>
      </w:r>
    </w:p>
    <w:p w14:paraId="0C9B0D7A" w14:textId="3A4F2F22" w:rsidR="00D81585" w:rsidRPr="008A4D54" w:rsidRDefault="00D81585" w:rsidP="00173FB6">
      <w:pPr>
        <w:jc w:val="center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246399D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</w:t>
      </w:r>
      <w:r w:rsidR="00EB0BFA">
        <w:rPr>
          <w:rFonts w:ascii="Times New Roman" w:hAnsi="Times New Roman" w:cs="Times New Roman"/>
        </w:rPr>
        <w:t xml:space="preserve">                     </w:t>
      </w:r>
      <w:r w:rsidRPr="008A4D54">
        <w:rPr>
          <w:rFonts w:ascii="Times New Roman" w:hAnsi="Times New Roman" w:cs="Times New Roman"/>
        </w:rPr>
        <w:t xml:space="preserve">nr 833/2014 dotyczącego środków ograniczających w związku z działaniami Rosji </w:t>
      </w:r>
      <w:r w:rsidRPr="008A4D54">
        <w:rPr>
          <w:rFonts w:ascii="Times New Roman" w:hAnsi="Times New Roman" w:cs="Times New Roman"/>
        </w:rPr>
        <w:lastRenderedPageBreak/>
        <w:t>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24A04C" w14:textId="77777777" w:rsidR="00173FB6" w:rsidRDefault="00173FB6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BF168" w14:textId="77777777" w:rsidR="00173FB6" w:rsidRDefault="00173FB6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581EC1" w14:textId="77777777" w:rsidR="00173FB6" w:rsidRDefault="00173FB6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3F1DD3" w14:textId="77777777" w:rsidR="00173FB6" w:rsidRPr="008A4D54" w:rsidRDefault="00173FB6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lastRenderedPageBreak/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66A5B1A" w14:textId="15C9BDA3" w:rsidR="00916460" w:rsidRPr="00A345E9" w:rsidRDefault="00916460" w:rsidP="008A4D5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C41C" w14:textId="77777777" w:rsidR="00320B53" w:rsidRDefault="00320B53" w:rsidP="00D81585">
      <w:pPr>
        <w:spacing w:after="0" w:line="240" w:lineRule="auto"/>
      </w:pPr>
      <w:r>
        <w:separator/>
      </w:r>
    </w:p>
  </w:endnote>
  <w:endnote w:type="continuationSeparator" w:id="0">
    <w:p w14:paraId="3FE9B249" w14:textId="77777777" w:rsidR="00320B53" w:rsidRDefault="00320B53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1D1E" w14:textId="77777777" w:rsidR="00320B53" w:rsidRDefault="00320B53" w:rsidP="00D81585">
      <w:pPr>
        <w:spacing w:after="0" w:line="240" w:lineRule="auto"/>
      </w:pPr>
      <w:r>
        <w:separator/>
      </w:r>
    </w:p>
  </w:footnote>
  <w:footnote w:type="continuationSeparator" w:id="0">
    <w:p w14:paraId="3E868F5F" w14:textId="77777777" w:rsidR="00320B53" w:rsidRDefault="00320B53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173FB6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73FB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73FB6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173FB6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173FB6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173FB6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173FB6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173FB6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173FB6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173FB6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73FB6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173FB6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73FB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73FB6">
        <w:rPr>
          <w:rFonts w:ascii="Times New Roman" w:hAnsi="Times New Roman" w:cs="Times New Roman"/>
          <w:sz w:val="16"/>
          <w:szCs w:val="16"/>
        </w:rPr>
        <w:t xml:space="preserve"> </w:t>
      </w:r>
      <w:r w:rsidRPr="00173FB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173FB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173FB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173FB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73FB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173FB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173FB6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173FB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173FB6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173FB6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173FB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173FB6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FB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2567" w14:textId="5F507A24" w:rsidR="00173FB6" w:rsidRDefault="00173FB6" w:rsidP="00173FB6">
    <w:pPr>
      <w:tabs>
        <w:tab w:val="center" w:pos="4536"/>
        <w:tab w:val="right" w:pos="9072"/>
      </w:tabs>
      <w:jc w:val="both"/>
      <w:rPr>
        <w:rFonts w:ascii="Times New Roman" w:hAnsi="Times New Roman" w:cs="Times New Roman"/>
        <w:b/>
        <w:i/>
        <w:iCs/>
        <w:sz w:val="16"/>
        <w:szCs w:val="16"/>
        <w:lang w:eastAsia="x-none"/>
      </w:rPr>
    </w:pPr>
    <w:r>
      <w:rPr>
        <w:noProof/>
      </w:rPr>
      <w:drawing>
        <wp:inline distT="0" distB="0" distL="0" distR="0" wp14:anchorId="4623E2CB" wp14:editId="730000B6">
          <wp:extent cx="6210300" cy="893193"/>
          <wp:effectExtent l="0" t="0" r="0" b="2540"/>
          <wp:docPr id="1091291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864" cy="89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856A3A" w14:textId="3E988DFF" w:rsidR="008A4D54" w:rsidRPr="00352C22" w:rsidRDefault="00600FE4" w:rsidP="00173FB6">
    <w:pPr>
      <w:tabs>
        <w:tab w:val="center" w:pos="4536"/>
        <w:tab w:val="right" w:pos="9072"/>
      </w:tabs>
      <w:jc w:val="both"/>
      <w:rPr>
        <w:rFonts w:ascii="Times New Roman" w:hAnsi="Times New Roman" w:cs="Times New Roman"/>
        <w:b/>
        <w:i/>
        <w:iCs/>
        <w:sz w:val="16"/>
        <w:szCs w:val="16"/>
        <w:u w:val="single"/>
        <w:lang w:eastAsia="x-none"/>
      </w:rPr>
    </w:pPr>
    <w:r w:rsidRPr="00352C22">
      <w:rPr>
        <w:rFonts w:ascii="Times New Roman" w:hAnsi="Times New Roman" w:cs="Times New Roman"/>
        <w:bCs/>
        <w:i/>
        <w:iCs/>
        <w:sz w:val="16"/>
        <w:szCs w:val="16"/>
        <w:lang w:eastAsia="x-none"/>
      </w:rPr>
      <w:t>8/</w:t>
    </w:r>
    <w:r w:rsidR="00173FB6" w:rsidRPr="00352C22">
      <w:rPr>
        <w:rFonts w:ascii="Times New Roman" w:hAnsi="Times New Roman" w:cs="Times New Roman"/>
        <w:bCs/>
        <w:i/>
        <w:iCs/>
        <w:sz w:val="16"/>
        <w:szCs w:val="16"/>
        <w:lang w:eastAsia="x-none"/>
      </w:rPr>
      <w:t>2026 „Zakup autobusów o napędzie elektrycznym wraz z budową niezbędnej infrastruktury oraz samochodów elektrycznych do nadzoru nad funkcjonowaniem komunikacji publicznej –</w:t>
    </w:r>
    <w:r w:rsidR="00173FB6" w:rsidRPr="000419F5">
      <w:rPr>
        <w:rFonts w:ascii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r w:rsidR="00173FB6" w:rsidRPr="00352C22">
      <w:rPr>
        <w:rFonts w:ascii="Times New Roman" w:hAnsi="Times New Roman" w:cs="Times New Roman"/>
        <w:b/>
        <w:i/>
        <w:iCs/>
        <w:sz w:val="16"/>
        <w:szCs w:val="16"/>
        <w:u w:val="single"/>
        <w:lang w:eastAsia="x-none"/>
      </w:rPr>
      <w:t>budowa zajezdni autobusowej dla autobusów elektrycznych przy ul. Oskara Kolberga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07A4C"/>
    <w:rsid w:val="000A6D1B"/>
    <w:rsid w:val="000E2336"/>
    <w:rsid w:val="00110AA3"/>
    <w:rsid w:val="00121439"/>
    <w:rsid w:val="00162444"/>
    <w:rsid w:val="00164C4B"/>
    <w:rsid w:val="00173FB6"/>
    <w:rsid w:val="00184C67"/>
    <w:rsid w:val="0019486C"/>
    <w:rsid w:val="002C6747"/>
    <w:rsid w:val="002F1996"/>
    <w:rsid w:val="00320B53"/>
    <w:rsid w:val="00321C18"/>
    <w:rsid w:val="003234A8"/>
    <w:rsid w:val="00352C22"/>
    <w:rsid w:val="00365562"/>
    <w:rsid w:val="00374254"/>
    <w:rsid w:val="00392515"/>
    <w:rsid w:val="003B1084"/>
    <w:rsid w:val="003B17BC"/>
    <w:rsid w:val="0043317B"/>
    <w:rsid w:val="00462120"/>
    <w:rsid w:val="004B1DD2"/>
    <w:rsid w:val="004D5D30"/>
    <w:rsid w:val="004D7493"/>
    <w:rsid w:val="004E3659"/>
    <w:rsid w:val="00505227"/>
    <w:rsid w:val="00531F7D"/>
    <w:rsid w:val="005B1094"/>
    <w:rsid w:val="005B5344"/>
    <w:rsid w:val="005E21A9"/>
    <w:rsid w:val="00600FE4"/>
    <w:rsid w:val="00664CCA"/>
    <w:rsid w:val="006B5F5D"/>
    <w:rsid w:val="006B7BF5"/>
    <w:rsid w:val="007C24F5"/>
    <w:rsid w:val="00803D1C"/>
    <w:rsid w:val="00834047"/>
    <w:rsid w:val="008573CB"/>
    <w:rsid w:val="00897CFE"/>
    <w:rsid w:val="008A4D54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E7DFD"/>
    <w:rsid w:val="00AB2F33"/>
    <w:rsid w:val="00B035E5"/>
    <w:rsid w:val="00BC03FF"/>
    <w:rsid w:val="00C57760"/>
    <w:rsid w:val="00CE7D34"/>
    <w:rsid w:val="00D02901"/>
    <w:rsid w:val="00D10644"/>
    <w:rsid w:val="00D80F1D"/>
    <w:rsid w:val="00D81585"/>
    <w:rsid w:val="00E44E15"/>
    <w:rsid w:val="00EB0BFA"/>
    <w:rsid w:val="00EC2674"/>
    <w:rsid w:val="00F6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12</cp:revision>
  <cp:lastPrinted>2026-05-11T11:27:00Z</cp:lastPrinted>
  <dcterms:created xsi:type="dcterms:W3CDTF">2025-05-15T07:14:00Z</dcterms:created>
  <dcterms:modified xsi:type="dcterms:W3CDTF">2026-05-11T11:27:00Z</dcterms:modified>
</cp:coreProperties>
</file>