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2BA8" w14:textId="6967EE32" w:rsidR="00D76FE4" w:rsidRPr="00D76FE4" w:rsidRDefault="00D76FE4" w:rsidP="00D76F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Załącznik Nr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SW</w:t>
      </w:r>
      <w:r w:rsidRPr="00D76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</w:t>
      </w:r>
    </w:p>
    <w:p w14:paraId="230C7A49" w14:textId="77777777" w:rsidR="00A8750C" w:rsidRDefault="00A8750C" w:rsidP="00D76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23C5F2" w14:textId="77777777" w:rsidR="00A8750C" w:rsidRDefault="00A8750C" w:rsidP="00D76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138342" w14:textId="30BBF7F2" w:rsidR="00D76FE4" w:rsidRDefault="00D76FE4" w:rsidP="00D76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PRZEDMIOTU ZAMÓWIENIA</w:t>
      </w:r>
    </w:p>
    <w:p w14:paraId="059F2970" w14:textId="77777777" w:rsidR="00D76FE4" w:rsidRPr="00D76FE4" w:rsidRDefault="00D76FE4" w:rsidP="00D76F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605527A" w14:textId="224468FC" w:rsidR="00D76FE4" w:rsidRPr="00D76FE4" w:rsidRDefault="00D76FE4" w:rsidP="0019108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Przedmiotem zamówienia jest zakup </w:t>
      </w:r>
      <w:r w:rsidR="00650B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D76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szt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>. fabrycznie now</w:t>
      </w:r>
      <w:r w:rsidR="00650B16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samochod</w:t>
      </w:r>
      <w:r w:rsidR="00650B1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0B16">
        <w:rPr>
          <w:rFonts w:ascii="Times New Roman" w:hAnsi="Times New Roman" w:cs="Times New Roman"/>
          <w:color w:val="000000"/>
          <w:sz w:val="24"/>
          <w:szCs w:val="24"/>
        </w:rPr>
        <w:t>hybrydowego typu HEV</w:t>
      </w:r>
      <w:r w:rsidR="006D66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50B16">
        <w:rPr>
          <w:rFonts w:ascii="Times New Roman" w:hAnsi="Times New Roman" w:cs="Times New Roman"/>
          <w:color w:val="000000"/>
          <w:sz w:val="24"/>
          <w:szCs w:val="24"/>
        </w:rPr>
        <w:t>(bez rozwiązania plug-in)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539F347" w14:textId="044BE07A" w:rsidR="00D76FE4" w:rsidRPr="00D76FE4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Zamawiający żąda dostawy </w:t>
      </w:r>
      <w:r w:rsidR="00650B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D76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szt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>. fabrycznie now</w:t>
      </w:r>
      <w:r w:rsidR="00650B16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samochod</w:t>
      </w:r>
      <w:r w:rsidR="00650B1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>, wyprodukowan</w:t>
      </w:r>
      <w:r w:rsidR="00650B16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nie wcześniej niż w 202</w:t>
      </w:r>
      <w:r w:rsidR="00650B1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r., model aktualnie wytwarzany przez producenta. </w:t>
      </w:r>
    </w:p>
    <w:p w14:paraId="2B36C648" w14:textId="4DE878CF" w:rsidR="00D76FE4" w:rsidRPr="00D76FE4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Zamawiający dopuszcza zaoferowanie następujących wersji nadwoziowych samochodów: </w:t>
      </w:r>
      <w:proofErr w:type="spellStart"/>
      <w:r w:rsidR="00650B16">
        <w:rPr>
          <w:rFonts w:ascii="Times New Roman" w:hAnsi="Times New Roman" w:cs="Times New Roman"/>
          <w:color w:val="000000"/>
          <w:sz w:val="24"/>
          <w:szCs w:val="24"/>
        </w:rPr>
        <w:t>crossover</w:t>
      </w:r>
      <w:proofErr w:type="spellEnd"/>
      <w:r w:rsidRPr="00D76FE4">
        <w:rPr>
          <w:rFonts w:ascii="Times New Roman" w:hAnsi="Times New Roman" w:cs="Times New Roman"/>
          <w:color w:val="000000"/>
          <w:sz w:val="24"/>
          <w:szCs w:val="24"/>
        </w:rPr>
        <w:t>, 5 osobowy</w:t>
      </w:r>
      <w:r w:rsidR="00650B1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BEBA3AB" w14:textId="6E58E06C" w:rsidR="00D76FE4" w:rsidRPr="00650B16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>Zamawiający dopuszcza odbiór pojazd</w:t>
      </w:r>
      <w:r w:rsidR="00650B16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z siedziby wykonawcy lub podwykonawcy / dealera marki aut, na terenie </w:t>
      </w:r>
      <w:r>
        <w:rPr>
          <w:rFonts w:ascii="Times New Roman" w:hAnsi="Times New Roman" w:cs="Times New Roman"/>
          <w:color w:val="000000"/>
          <w:sz w:val="24"/>
          <w:szCs w:val="24"/>
        </w:rPr>
        <w:t>Kielc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lub okolic (maksymalnie do 30 km od siedziby Zamawiającego). </w:t>
      </w:r>
      <w:r w:rsidR="00032BFB" w:rsidRPr="00650B16">
        <w:rPr>
          <w:rFonts w:ascii="Times New Roman" w:hAnsi="Times New Roman" w:cs="Times New Roman"/>
          <w:sz w:val="24"/>
          <w:szCs w:val="24"/>
        </w:rPr>
        <w:t>Zamawiający informuje</w:t>
      </w:r>
      <w:r w:rsidR="00650B16" w:rsidRPr="00650B16">
        <w:rPr>
          <w:rFonts w:ascii="Times New Roman" w:hAnsi="Times New Roman" w:cs="Times New Roman"/>
          <w:sz w:val="24"/>
          <w:szCs w:val="24"/>
        </w:rPr>
        <w:t>,</w:t>
      </w:r>
      <w:r w:rsidR="00032BFB" w:rsidRPr="00650B16">
        <w:rPr>
          <w:rFonts w:ascii="Times New Roman" w:hAnsi="Times New Roman" w:cs="Times New Roman"/>
          <w:sz w:val="24"/>
          <w:szCs w:val="24"/>
        </w:rPr>
        <w:t xml:space="preserve"> że do momentu odbioru ostatecznego samoch</w:t>
      </w:r>
      <w:r w:rsidR="00650B16" w:rsidRPr="00650B16">
        <w:rPr>
          <w:rFonts w:ascii="Times New Roman" w:hAnsi="Times New Roman" w:cs="Times New Roman"/>
          <w:sz w:val="24"/>
          <w:szCs w:val="24"/>
        </w:rPr>
        <w:t>ód</w:t>
      </w:r>
      <w:r w:rsidR="00032BFB" w:rsidRPr="00650B16">
        <w:rPr>
          <w:rFonts w:ascii="Times New Roman" w:hAnsi="Times New Roman" w:cs="Times New Roman"/>
          <w:sz w:val="24"/>
          <w:szCs w:val="24"/>
        </w:rPr>
        <w:t xml:space="preserve"> pozostaj</w:t>
      </w:r>
      <w:r w:rsidR="00650B16" w:rsidRPr="00650B16">
        <w:rPr>
          <w:rFonts w:ascii="Times New Roman" w:hAnsi="Times New Roman" w:cs="Times New Roman"/>
          <w:sz w:val="24"/>
          <w:szCs w:val="24"/>
        </w:rPr>
        <w:t>e</w:t>
      </w:r>
      <w:r w:rsidR="00032BFB" w:rsidRPr="00650B16">
        <w:rPr>
          <w:rFonts w:ascii="Times New Roman" w:hAnsi="Times New Roman" w:cs="Times New Roman"/>
          <w:sz w:val="24"/>
          <w:szCs w:val="24"/>
        </w:rPr>
        <w:t xml:space="preserve"> w</w:t>
      </w:r>
      <w:r w:rsidR="00DC1F64">
        <w:rPr>
          <w:rFonts w:ascii="Times New Roman" w:hAnsi="Times New Roman" w:cs="Times New Roman"/>
          <w:sz w:val="24"/>
          <w:szCs w:val="24"/>
        </w:rPr>
        <w:t> </w:t>
      </w:r>
      <w:r w:rsidR="00032BFB" w:rsidRPr="00650B16">
        <w:rPr>
          <w:rFonts w:ascii="Times New Roman" w:hAnsi="Times New Roman" w:cs="Times New Roman"/>
          <w:sz w:val="24"/>
          <w:szCs w:val="24"/>
        </w:rPr>
        <w:t>siedzibie Wykonawcy.</w:t>
      </w:r>
    </w:p>
    <w:p w14:paraId="69F2874C" w14:textId="0175D8AB" w:rsidR="00D76FE4" w:rsidRPr="00D76FE4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>Samoch</w:t>
      </w:r>
      <w:r w:rsidR="004A489F">
        <w:rPr>
          <w:rFonts w:ascii="Times New Roman" w:hAnsi="Times New Roman" w:cs="Times New Roman"/>
          <w:color w:val="000000"/>
          <w:sz w:val="24"/>
          <w:szCs w:val="24"/>
        </w:rPr>
        <w:t>ód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zostan</w:t>
      </w:r>
      <w:r w:rsidR="004A489F">
        <w:rPr>
          <w:rFonts w:ascii="Times New Roman" w:hAnsi="Times New Roman" w:cs="Times New Roman"/>
          <w:color w:val="000000"/>
          <w:sz w:val="24"/>
          <w:szCs w:val="24"/>
        </w:rPr>
        <w:t>ie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dostarczon</w:t>
      </w:r>
      <w:r w:rsidR="004A489F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3B441F">
        <w:rPr>
          <w:rFonts w:ascii="Times New Roman" w:hAnsi="Times New Roman" w:cs="Times New Roman"/>
          <w:color w:val="000000"/>
          <w:sz w:val="24"/>
          <w:szCs w:val="24"/>
        </w:rPr>
        <w:t xml:space="preserve"> w terminie nie później niż do 5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miesięcy od daty zawarcia Umowy. </w:t>
      </w:r>
    </w:p>
    <w:p w14:paraId="183D66F2" w14:textId="0F0A72E9" w:rsidR="00D76FE4" w:rsidRPr="00D76FE4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>Nie dopuszcza się dostawy samochod</w:t>
      </w:r>
      <w:r w:rsidR="004A489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używan</w:t>
      </w:r>
      <w:r w:rsidR="004A489F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>, powystawow</w:t>
      </w:r>
      <w:r w:rsidR="004A489F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lub testow</w:t>
      </w:r>
      <w:r w:rsidR="004A489F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6A320D1" w14:textId="07631300" w:rsidR="00D76FE4" w:rsidRPr="00DC1F64" w:rsidRDefault="00D76FE4" w:rsidP="00B407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>Zamawiający</w:t>
      </w:r>
      <w:r w:rsidR="00DC1F64" w:rsidRPr="00DC1F64">
        <w:rPr>
          <w:rFonts w:ascii="Times New Roman" w:hAnsi="Times New Roman" w:cs="Times New Roman"/>
          <w:color w:val="000000"/>
          <w:sz w:val="24"/>
          <w:szCs w:val="24"/>
        </w:rPr>
        <w:t xml:space="preserve"> wymaga, aby samochody w momencie dostawy były wyposażone w</w:t>
      </w:r>
      <w:r w:rsidR="00DC1F6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C1F64" w:rsidRPr="00DC1F64">
        <w:rPr>
          <w:rFonts w:ascii="Times New Roman" w:hAnsi="Times New Roman" w:cs="Times New Roman"/>
          <w:color w:val="000000"/>
          <w:sz w:val="24"/>
          <w:szCs w:val="24"/>
        </w:rPr>
        <w:t>ogumienie odpowiednie dla pory roku, w której będą odbierane. Ponadto Zamawiający wymaga dostarczenia drugiego kompletu ogumienia odpowiedniego dla przeciwnej pory roku (tj. opon zimowych w przypadku dostawy pojazdu na oponach letnich albo opon letnich w przypadku dostawy pojazdu na oponach zimowych), przy czym komplet ten ma być dostarczony wraz z kompletem kół (felgi stalowe lub aluminiowe). Wszystkie opony muszą być fabrycznie nowe, nieużywane, tego samego rozmiaru oraz o parametrach zgodnych z</w:t>
      </w:r>
      <w:r w:rsidR="00DC1F6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C1F64" w:rsidRPr="00DC1F64">
        <w:rPr>
          <w:rFonts w:ascii="Times New Roman" w:hAnsi="Times New Roman" w:cs="Times New Roman"/>
          <w:color w:val="000000"/>
          <w:sz w:val="24"/>
          <w:szCs w:val="24"/>
        </w:rPr>
        <w:t>homologacją producenta pojazdu</w:t>
      </w:r>
    </w:p>
    <w:p w14:paraId="3B2EAFAB" w14:textId="1F1CD8EC" w:rsidR="00D76FE4" w:rsidRPr="00D76FE4" w:rsidRDefault="00D76FE4" w:rsidP="00B4076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>Pojazd będ</w:t>
      </w:r>
      <w:r w:rsidR="004A489F">
        <w:rPr>
          <w:rFonts w:ascii="Times New Roman" w:hAnsi="Times New Roman" w:cs="Times New Roman"/>
          <w:color w:val="000000"/>
          <w:sz w:val="24"/>
          <w:szCs w:val="24"/>
        </w:rPr>
        <w:t>zie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objęt</w:t>
      </w:r>
      <w:r w:rsidR="004A489F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gwarancją w zakresie nie mniejszym niż opisany w tabeli „Specyfikacja Samochod</w:t>
      </w:r>
      <w:r w:rsidR="004A489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” zamieszczonej w niniejszym OPZ. </w:t>
      </w:r>
    </w:p>
    <w:p w14:paraId="09160060" w14:textId="77777777" w:rsidR="00D76FE4" w:rsidRPr="00D76FE4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>Z wydaniem samochodu Wykonawca przekaże Zamawiającemu, wszystkie komplety kluczyków / kart elektronicznych dostarczane przez producenta, instrukcję obsługi, świadectwo homologacji, dokument gwarancji wystaw</w:t>
      </w:r>
      <w:r w:rsidR="003B441F">
        <w:rPr>
          <w:rFonts w:ascii="Times New Roman" w:hAnsi="Times New Roman" w:cs="Times New Roman"/>
          <w:color w:val="000000"/>
          <w:sz w:val="24"/>
          <w:szCs w:val="24"/>
        </w:rPr>
        <w:t>iony przez producenta samochodu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C1920C4" w14:textId="48732C05" w:rsidR="00D76FE4" w:rsidRPr="00D76FE4" w:rsidRDefault="00D76FE4" w:rsidP="00D76F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>Samoch</w:t>
      </w:r>
      <w:r w:rsidR="004A489F">
        <w:rPr>
          <w:rFonts w:ascii="Times New Roman" w:hAnsi="Times New Roman" w:cs="Times New Roman"/>
          <w:color w:val="000000"/>
          <w:sz w:val="24"/>
          <w:szCs w:val="24"/>
        </w:rPr>
        <w:t>ód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w chwili wydania Zamawiającemu będ</w:t>
      </w:r>
      <w:r w:rsidR="004A489F">
        <w:rPr>
          <w:rFonts w:ascii="Times New Roman" w:hAnsi="Times New Roman" w:cs="Times New Roman"/>
          <w:color w:val="000000"/>
          <w:sz w:val="24"/>
          <w:szCs w:val="24"/>
        </w:rPr>
        <w:t>zie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489F">
        <w:rPr>
          <w:rFonts w:ascii="Times New Roman" w:hAnsi="Times New Roman" w:cs="Times New Roman"/>
          <w:color w:val="000000"/>
          <w:sz w:val="24"/>
          <w:szCs w:val="24"/>
        </w:rPr>
        <w:t>zatankowany</w:t>
      </w:r>
      <w:r w:rsidR="003B44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489F">
        <w:rPr>
          <w:rFonts w:ascii="Times New Roman" w:hAnsi="Times New Roman" w:cs="Times New Roman"/>
          <w:color w:val="000000"/>
          <w:sz w:val="24"/>
          <w:szCs w:val="24"/>
        </w:rPr>
        <w:t>do pełna.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0ADA64" w14:textId="547AECD9" w:rsidR="00D76FE4" w:rsidRPr="00D76FE4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>Zakupion</w:t>
      </w:r>
      <w:r w:rsidR="004A489F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samoch</w:t>
      </w:r>
      <w:r w:rsidR="004A489F">
        <w:rPr>
          <w:rFonts w:ascii="Times New Roman" w:hAnsi="Times New Roman" w:cs="Times New Roman"/>
          <w:color w:val="000000"/>
          <w:sz w:val="24"/>
          <w:szCs w:val="24"/>
        </w:rPr>
        <w:t>ód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nie będ</w:t>
      </w:r>
      <w:r w:rsidR="004A489F">
        <w:rPr>
          <w:rFonts w:ascii="Times New Roman" w:hAnsi="Times New Roman" w:cs="Times New Roman"/>
          <w:color w:val="000000"/>
          <w:sz w:val="24"/>
          <w:szCs w:val="24"/>
        </w:rPr>
        <w:t>zie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posiadał jakichkolwiek nadruków, czy też informacji reklamowych. </w:t>
      </w:r>
    </w:p>
    <w:p w14:paraId="4A690A57" w14:textId="77777777" w:rsidR="00D76FE4" w:rsidRPr="00D76FE4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Samochód powinien być wyposażony we wszystkie elementy wymagane przez Zamawiającego w procesie montażu fabrycznego lub w serwisie autoryzowanym przed sprzedażą pojazdu. Nie dopuszcza się montażu akcesoriów firm trzecich / nieautoryzowanych w elementach wyposażenia opisanych jako fabryczne. </w:t>
      </w:r>
    </w:p>
    <w:p w14:paraId="3ABE878B" w14:textId="6F0ED880" w:rsidR="00D76FE4" w:rsidRPr="00D76FE4" w:rsidRDefault="00D76FE4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Szczegółowy opis przedmiotu zamówienia i sposobu jego realizacji zawiera wzór Umowy stanowiący </w:t>
      </w:r>
      <w:r w:rsidRPr="00455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Załącznik </w:t>
      </w:r>
      <w:r w:rsidR="003B441F" w:rsidRPr="00455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Nr </w:t>
      </w:r>
      <w:r w:rsidR="00455939" w:rsidRPr="0045593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455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SIWZ. </w:t>
      </w:r>
    </w:p>
    <w:p w14:paraId="3A62B477" w14:textId="73502AAB" w:rsidR="00D76FE4" w:rsidRDefault="004A489F" w:rsidP="003B441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3" w:line="24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76FE4" w:rsidRPr="00D76FE4">
        <w:rPr>
          <w:rFonts w:ascii="Times New Roman" w:hAnsi="Times New Roman" w:cs="Times New Roman"/>
          <w:color w:val="000000"/>
          <w:sz w:val="24"/>
          <w:szCs w:val="24"/>
        </w:rPr>
        <w:t>amoch</w:t>
      </w:r>
      <w:r>
        <w:rPr>
          <w:rFonts w:ascii="Times New Roman" w:hAnsi="Times New Roman" w:cs="Times New Roman"/>
          <w:color w:val="000000"/>
          <w:sz w:val="24"/>
          <w:szCs w:val="24"/>
        </w:rPr>
        <w:t>ód</w:t>
      </w:r>
      <w:r w:rsidR="00D76FE4"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>
        <w:rPr>
          <w:rFonts w:ascii="Times New Roman" w:hAnsi="Times New Roman" w:cs="Times New Roman"/>
          <w:color w:val="000000"/>
          <w:sz w:val="24"/>
          <w:szCs w:val="24"/>
        </w:rPr>
        <w:t>jego</w:t>
      </w:r>
      <w:r w:rsidR="00D76FE4"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wyposażenie muszą być zgodne z przepisami ustawy z 20 czerwca 1997 r. Praw</w:t>
      </w:r>
      <w:r w:rsidR="003B441F">
        <w:rPr>
          <w:rFonts w:ascii="Times New Roman" w:hAnsi="Times New Roman" w:cs="Times New Roman"/>
          <w:color w:val="000000"/>
          <w:sz w:val="24"/>
          <w:szCs w:val="24"/>
        </w:rPr>
        <w:t>o o ruchu drogowym (j.t. Dz.U. z 2024</w:t>
      </w:r>
      <w:r w:rsidR="00D76FE4"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 w:rsidR="003B441F">
        <w:rPr>
          <w:rFonts w:ascii="Times New Roman" w:hAnsi="Times New Roman" w:cs="Times New Roman"/>
          <w:color w:val="000000"/>
          <w:sz w:val="24"/>
          <w:szCs w:val="24"/>
        </w:rPr>
        <w:t>1251</w:t>
      </w:r>
      <w:r w:rsidR="00D76FE4"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="00D76FE4" w:rsidRPr="00D76FE4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D76FE4"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. zm.) oraz aktów wykonawczych do tej ustawy, jak też z innymi przepisami obwiązującego prawa krajowego RP oraz prawa unijnego. </w:t>
      </w:r>
    </w:p>
    <w:p w14:paraId="2776379B" w14:textId="2E5DE24B" w:rsidR="00D76FE4" w:rsidRDefault="00D76FE4" w:rsidP="00CA353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</w:rPr>
      </w:pPr>
      <w:r w:rsidRPr="00D76F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Uwaga! </w:t>
      </w:r>
      <w:r w:rsidRPr="00D76FE4">
        <w:rPr>
          <w:rFonts w:ascii="Times New Roman" w:hAnsi="Times New Roman" w:cs="Times New Roman"/>
          <w:color w:val="000000"/>
          <w:sz w:val="24"/>
          <w:szCs w:val="24"/>
        </w:rPr>
        <w:t xml:space="preserve">– o ile nie zaznaczono inaczej wszystkie parametry w niniejszym dokumencie należy traktować jako minimalne. </w:t>
      </w:r>
    </w:p>
    <w:p w14:paraId="01696552" w14:textId="77777777" w:rsidR="00B4076D" w:rsidRDefault="00B4076D" w:rsidP="00B40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F5B064" w14:textId="77777777" w:rsidR="00B4076D" w:rsidRDefault="00B4076D" w:rsidP="00B40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7CA174" w14:textId="77777777" w:rsidR="00C9265F" w:rsidRDefault="00C9265F" w:rsidP="00B40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FF1A7B" w14:textId="77777777" w:rsidR="00B4076D" w:rsidRPr="00B4076D" w:rsidRDefault="00B4076D" w:rsidP="00B40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CF566DB" w14:textId="77777777" w:rsidR="00A8750C" w:rsidRPr="00CA3537" w:rsidRDefault="00A8750C" w:rsidP="00A8750C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250"/>
      </w:tblGrid>
      <w:tr w:rsidR="00AC4033" w:rsidRPr="000222FD" w14:paraId="50C0F8EA" w14:textId="77777777" w:rsidTr="00384C0D">
        <w:trPr>
          <w:trHeight w:val="103"/>
        </w:trPr>
        <w:tc>
          <w:tcPr>
            <w:tcW w:w="817" w:type="dxa"/>
          </w:tcPr>
          <w:p w14:paraId="7D400375" w14:textId="77777777" w:rsidR="000F6F84" w:rsidRPr="000222FD" w:rsidRDefault="000F6F84" w:rsidP="000F6F8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lastRenderedPageBreak/>
              <w:t>Lp.</w:t>
            </w:r>
          </w:p>
        </w:tc>
        <w:tc>
          <w:tcPr>
            <w:tcW w:w="8250" w:type="dxa"/>
          </w:tcPr>
          <w:p w14:paraId="1BD18AA7" w14:textId="77777777" w:rsidR="000F6F84" w:rsidRPr="000222FD" w:rsidRDefault="000F6F84" w:rsidP="000F6F8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Specyfikacja samochodów</w:t>
            </w:r>
          </w:p>
        </w:tc>
      </w:tr>
      <w:tr w:rsidR="00AC4033" w:rsidRPr="000222FD" w14:paraId="02028CF2" w14:textId="77777777" w:rsidTr="00384C0D">
        <w:trPr>
          <w:trHeight w:val="103"/>
        </w:trPr>
        <w:tc>
          <w:tcPr>
            <w:tcW w:w="9067" w:type="dxa"/>
            <w:gridSpan w:val="2"/>
          </w:tcPr>
          <w:p w14:paraId="161A1774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Dane ogólne </w:t>
            </w:r>
          </w:p>
        </w:tc>
      </w:tr>
      <w:tr w:rsidR="00AC4033" w:rsidRPr="000222FD" w14:paraId="611D6255" w14:textId="77777777" w:rsidTr="00384C0D">
        <w:trPr>
          <w:trHeight w:val="539"/>
        </w:trPr>
        <w:tc>
          <w:tcPr>
            <w:tcW w:w="817" w:type="dxa"/>
          </w:tcPr>
          <w:p w14:paraId="36E5BE30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</w:t>
            </w:r>
          </w:p>
        </w:tc>
        <w:tc>
          <w:tcPr>
            <w:tcW w:w="8250" w:type="dxa"/>
          </w:tcPr>
          <w:p w14:paraId="26BDF99A" w14:textId="29E51AD2" w:rsidR="000F6F84" w:rsidRPr="000222FD" w:rsidRDefault="000F6F84" w:rsidP="000F6F8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Samochód nowy, sprawny technicznie i nieużywany typu </w:t>
            </w:r>
            <w:proofErr w:type="spellStart"/>
            <w:r w:rsidR="004A489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crossover</w:t>
            </w:r>
            <w:proofErr w:type="spellEnd"/>
            <w:r w:rsidR="001102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osobowy, przeszklona zabudowa przestrzeni bagażowej - </w:t>
            </w:r>
            <w:r w:rsidRPr="00030D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według klasyfikacji SAMAR grupa</w:t>
            </w:r>
            <w:r w:rsidR="00865B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:</w:t>
            </w:r>
            <w:r w:rsidRPr="00030D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865B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kompaktowy SUV/</w:t>
            </w:r>
            <w:proofErr w:type="spellStart"/>
            <w:r w:rsidR="00865B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crossover</w:t>
            </w:r>
            <w:proofErr w:type="spellEnd"/>
            <w:r w:rsidRPr="00030D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segment: Klasa </w:t>
            </w:r>
            <w:r w:rsidR="00865B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</w:t>
            </w:r>
            <w:r w:rsidRPr="00030D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: 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– wyprodukowany nie wcześniej niż w 202</w:t>
            </w:r>
            <w:r w:rsidR="00865B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r. – </w:t>
            </w:r>
            <w:r w:rsidR="00865B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sztuk</w:t>
            </w:r>
            <w:r w:rsidR="00865B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AC4033" w:rsidRPr="000222FD" w14:paraId="74CE504E" w14:textId="77777777" w:rsidTr="00384C0D">
        <w:trPr>
          <w:trHeight w:val="260"/>
        </w:trPr>
        <w:tc>
          <w:tcPr>
            <w:tcW w:w="817" w:type="dxa"/>
          </w:tcPr>
          <w:p w14:paraId="3F524B78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0222F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53260658" w14:textId="7157CC30" w:rsidR="000F6F84" w:rsidRPr="000222FD" w:rsidRDefault="000F6F84" w:rsidP="009705A4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Nadwozie zamknięte, 5 drzwiowe</w:t>
            </w:r>
            <w:r w:rsidR="00865B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(bez drzwi przesuwnych),</w:t>
            </w:r>
          </w:p>
        </w:tc>
      </w:tr>
      <w:tr w:rsidR="00AC4033" w:rsidRPr="000222FD" w14:paraId="23E85CD2" w14:textId="77777777" w:rsidTr="00384C0D">
        <w:trPr>
          <w:trHeight w:val="103"/>
        </w:trPr>
        <w:tc>
          <w:tcPr>
            <w:tcW w:w="817" w:type="dxa"/>
          </w:tcPr>
          <w:p w14:paraId="29EBC795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 </w:t>
            </w:r>
          </w:p>
        </w:tc>
        <w:tc>
          <w:tcPr>
            <w:tcW w:w="8250" w:type="dxa"/>
          </w:tcPr>
          <w:p w14:paraId="555473B9" w14:textId="2B7C5DD4" w:rsidR="000F6F84" w:rsidRPr="000222FD" w:rsidRDefault="000F6F84" w:rsidP="009A69B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Kolor nadwozia:</w:t>
            </w:r>
            <w:r w:rsidR="00AC4033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9A69BE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srebrny</w:t>
            </w:r>
            <w:r w:rsidR="00865B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9A69BE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szary</w:t>
            </w:r>
            <w:r w:rsidR="00865B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bądź biały</w:t>
            </w:r>
            <w:r w:rsidR="00AC4033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F03052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obejmujący zderzaki</w:t>
            </w:r>
            <w:r w:rsidR="00DC7D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F03052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listwy ochronne na </w:t>
            </w:r>
            <w:r w:rsidR="00865BBA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drzwiach oraz</w:t>
            </w:r>
            <w:r w:rsidR="00DC7DD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lusterka boczne</w:t>
            </w:r>
          </w:p>
        </w:tc>
      </w:tr>
      <w:tr w:rsidR="00AC4033" w:rsidRPr="000222FD" w14:paraId="6CDF6A3F" w14:textId="77777777" w:rsidTr="00384C0D">
        <w:trPr>
          <w:trHeight w:val="103"/>
        </w:trPr>
        <w:tc>
          <w:tcPr>
            <w:tcW w:w="9067" w:type="dxa"/>
            <w:gridSpan w:val="2"/>
          </w:tcPr>
          <w:p w14:paraId="243DAB40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Wymiary zewnętrzne </w:t>
            </w:r>
          </w:p>
        </w:tc>
      </w:tr>
      <w:tr w:rsidR="00AC4033" w:rsidRPr="000222FD" w14:paraId="748AAD85" w14:textId="77777777" w:rsidTr="00384C0D">
        <w:trPr>
          <w:trHeight w:val="103"/>
        </w:trPr>
        <w:tc>
          <w:tcPr>
            <w:tcW w:w="817" w:type="dxa"/>
          </w:tcPr>
          <w:p w14:paraId="51FBF556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 </w:t>
            </w:r>
          </w:p>
        </w:tc>
        <w:tc>
          <w:tcPr>
            <w:tcW w:w="8250" w:type="dxa"/>
          </w:tcPr>
          <w:p w14:paraId="49FFC739" w14:textId="4B12EF40" w:rsidR="000F6F84" w:rsidRPr="00850E46" w:rsidRDefault="000F6F84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Rozstaw osi: min. 2</w:t>
            </w:r>
            <w:r w:rsidR="00850E46"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600</w:t>
            </w:r>
            <w:r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mm. </w:t>
            </w:r>
          </w:p>
        </w:tc>
      </w:tr>
      <w:tr w:rsidR="00AC4033" w:rsidRPr="000222FD" w14:paraId="5D6273BB" w14:textId="77777777" w:rsidTr="00384C0D">
        <w:trPr>
          <w:trHeight w:val="103"/>
        </w:trPr>
        <w:tc>
          <w:tcPr>
            <w:tcW w:w="817" w:type="dxa"/>
          </w:tcPr>
          <w:p w14:paraId="072FC307" w14:textId="77777777" w:rsidR="000F6F84" w:rsidRPr="000222FD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 </w:t>
            </w:r>
          </w:p>
        </w:tc>
        <w:tc>
          <w:tcPr>
            <w:tcW w:w="8250" w:type="dxa"/>
          </w:tcPr>
          <w:p w14:paraId="4E5992D2" w14:textId="59C6B0AF" w:rsidR="000F6F84" w:rsidRPr="00850E46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Długość</w:t>
            </w:r>
            <w:r w:rsidR="00D5746B"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auta min. 44</w:t>
            </w:r>
            <w:r w:rsidR="008D256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  <w:r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mm. </w:t>
            </w:r>
          </w:p>
        </w:tc>
      </w:tr>
      <w:tr w:rsidR="00B602CA" w:rsidRPr="000222FD" w14:paraId="0B2C801F" w14:textId="77777777" w:rsidTr="00384C0D">
        <w:trPr>
          <w:trHeight w:val="103"/>
        </w:trPr>
        <w:tc>
          <w:tcPr>
            <w:tcW w:w="817" w:type="dxa"/>
          </w:tcPr>
          <w:p w14:paraId="24FEA6ED" w14:textId="5542A508" w:rsidR="00B602CA" w:rsidRPr="000222FD" w:rsidRDefault="001102F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8250" w:type="dxa"/>
          </w:tcPr>
          <w:p w14:paraId="58568B57" w14:textId="58E4A1D2" w:rsidR="00B602CA" w:rsidRPr="00850E46" w:rsidRDefault="00B602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Szerokość auta max </w:t>
            </w:r>
            <w:r w:rsid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1850</w:t>
            </w:r>
            <w:r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mm, wysokość </w:t>
            </w:r>
            <w:r w:rsidR="00384C0D"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max 1700</w:t>
            </w:r>
            <w:r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mm</w:t>
            </w:r>
          </w:p>
        </w:tc>
      </w:tr>
      <w:tr w:rsidR="00F03052" w:rsidRPr="000222FD" w14:paraId="50F6481F" w14:textId="77777777" w:rsidTr="00384C0D">
        <w:trPr>
          <w:trHeight w:val="103"/>
        </w:trPr>
        <w:tc>
          <w:tcPr>
            <w:tcW w:w="817" w:type="dxa"/>
          </w:tcPr>
          <w:p w14:paraId="453BCDDF" w14:textId="5B25E9D5" w:rsidR="00F03052" w:rsidRPr="000222FD" w:rsidRDefault="001102F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8250" w:type="dxa"/>
          </w:tcPr>
          <w:p w14:paraId="2255CF16" w14:textId="54F3E3ED" w:rsidR="00F03052" w:rsidRPr="00850E46" w:rsidRDefault="00B602CA" w:rsidP="00B602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Dopuszczalna masa </w:t>
            </w:r>
            <w:r w:rsidR="00850E46"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całkowita (</w:t>
            </w:r>
            <w:r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DMC) </w:t>
            </w:r>
            <w:r w:rsidR="00D07E7C"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do </w:t>
            </w:r>
            <w:r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3,5 ton</w:t>
            </w:r>
          </w:p>
        </w:tc>
      </w:tr>
      <w:tr w:rsidR="001102F8" w:rsidRPr="000222FD" w14:paraId="02A06EFE" w14:textId="77777777" w:rsidTr="00384C0D">
        <w:trPr>
          <w:trHeight w:val="103"/>
        </w:trPr>
        <w:tc>
          <w:tcPr>
            <w:tcW w:w="817" w:type="dxa"/>
          </w:tcPr>
          <w:p w14:paraId="24C1DC19" w14:textId="58886F89" w:rsidR="001102F8" w:rsidRPr="000222FD" w:rsidRDefault="001102F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8250" w:type="dxa"/>
          </w:tcPr>
          <w:p w14:paraId="3C256BAC" w14:textId="2F3BF2FA" w:rsidR="001102F8" w:rsidRPr="00850E46" w:rsidRDefault="001102F8" w:rsidP="00B602C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Minimalny promień skrętu od 5,2 m do 5,6 m</w:t>
            </w:r>
          </w:p>
        </w:tc>
      </w:tr>
      <w:tr w:rsidR="00AC4033" w:rsidRPr="000222FD" w14:paraId="3478828B" w14:textId="77777777" w:rsidTr="00384C0D">
        <w:trPr>
          <w:trHeight w:val="103"/>
        </w:trPr>
        <w:tc>
          <w:tcPr>
            <w:tcW w:w="817" w:type="dxa"/>
          </w:tcPr>
          <w:p w14:paraId="1339B1E5" w14:textId="3A254D17" w:rsidR="000F6F84" w:rsidRPr="000222FD" w:rsidRDefault="001102F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8250" w:type="dxa"/>
          </w:tcPr>
          <w:p w14:paraId="276A4F7F" w14:textId="3CE28AAD" w:rsidR="000F6F84" w:rsidRPr="00850E46" w:rsidRDefault="000F6F84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Pojemność bagażnika minimum </w:t>
            </w:r>
            <w:r w:rsidR="00850E46"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8D256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850E46"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 w:rsidR="00D5746B"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 </w:t>
            </w:r>
          </w:p>
        </w:tc>
      </w:tr>
      <w:tr w:rsidR="00AC4033" w:rsidRPr="000222FD" w14:paraId="67A4629A" w14:textId="77777777" w:rsidTr="00384C0D">
        <w:trPr>
          <w:trHeight w:val="977"/>
        </w:trPr>
        <w:tc>
          <w:tcPr>
            <w:tcW w:w="817" w:type="dxa"/>
          </w:tcPr>
          <w:p w14:paraId="0E34EC4F" w14:textId="07929C93" w:rsidR="000F6F84" w:rsidRPr="000222FD" w:rsidRDefault="001102F8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3198909F" w14:textId="78A207C0" w:rsidR="00DC1F64" w:rsidRPr="00DC1F64" w:rsidRDefault="00DC1F64" w:rsidP="00DC1F6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F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Felgi o średnicy min. 17”, stalowe lub aluminiowe (w przypadku felg stalowych – z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DC1F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kołpakami), wraz z dwoma komple</w:t>
            </w:r>
            <w:r w:rsidRPr="00DC1F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tami kół przeznaczonych na sezon letni i zimowy. Każdy komplet musi obejmować opony zamontowane na odrębnych felgach (stalowych lub aluminiowych).</w:t>
            </w:r>
          </w:p>
          <w:p w14:paraId="44F0F37C" w14:textId="77777777" w:rsidR="00DC1F64" w:rsidRPr="00DC1F64" w:rsidRDefault="00DC1F64" w:rsidP="00DC1F6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F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Opony muszą być fabrycznie nowe, nieużywane, nie starsze niż 12 miesięcy, o parametrach (w szczególności indeksie prędkości i nośności) zgodnych z zaleceniami producenta pojazdu. Niedopuszczalne są opony wielosezonowe, nalewane oraz bieżnikowane. Wymagana klasa opon: minimum ekonomiczna.</w:t>
            </w:r>
          </w:p>
          <w:p w14:paraId="1F5A5610" w14:textId="364EA1AA" w:rsidR="000F6F84" w:rsidRPr="00DC1F64" w:rsidRDefault="00DC1F64" w:rsidP="00D5746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C1F6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 momencie wydania pojazd powinien być wyposażony w komplet kół dostosowany do panujących warunków pogodowych, natomiast drugi komplet kół (opony wraz z felgami) powinien być zapakowany w worki transportowe i zabezpieczony w bagażniku danego pojazdu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AC4033" w:rsidRPr="000222FD" w14:paraId="280D2D78" w14:textId="77777777" w:rsidTr="00384C0D">
        <w:trPr>
          <w:trHeight w:val="103"/>
        </w:trPr>
        <w:tc>
          <w:tcPr>
            <w:tcW w:w="9067" w:type="dxa"/>
            <w:gridSpan w:val="2"/>
          </w:tcPr>
          <w:p w14:paraId="28679007" w14:textId="77777777" w:rsidR="000F6F84" w:rsidRPr="00BD5785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578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Silnik, skrzynia biegów, napęd </w:t>
            </w:r>
          </w:p>
        </w:tc>
      </w:tr>
      <w:tr w:rsidR="00AC4033" w:rsidRPr="000222FD" w14:paraId="53389362" w14:textId="77777777" w:rsidTr="00384C0D">
        <w:trPr>
          <w:trHeight w:val="103"/>
        </w:trPr>
        <w:tc>
          <w:tcPr>
            <w:tcW w:w="817" w:type="dxa"/>
          </w:tcPr>
          <w:p w14:paraId="1C960EAA" w14:textId="1E9C9E01" w:rsidR="000F6F84" w:rsidRPr="00BD5785" w:rsidRDefault="001102F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</w:t>
            </w:r>
          </w:p>
        </w:tc>
        <w:tc>
          <w:tcPr>
            <w:tcW w:w="8250" w:type="dxa"/>
          </w:tcPr>
          <w:p w14:paraId="43BD60D5" w14:textId="49163A23" w:rsidR="000F6F84" w:rsidRPr="00BD5785" w:rsidRDefault="000F6F84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Silnik: </w:t>
            </w:r>
            <w:r w:rsidR="00850E46"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układ hybrydowy </w:t>
            </w:r>
            <w:r w:rsidR="001102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HEV </w:t>
            </w:r>
            <w:r w:rsidR="00850E46"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(silnik </w:t>
            </w:r>
            <w:proofErr w:type="spellStart"/>
            <w:r w:rsidR="00850E46"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benzynowy+elektryczny</w:t>
            </w:r>
            <w:proofErr w:type="spellEnd"/>
            <w:r w:rsidR="00850E46"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AC4033" w:rsidRPr="000222FD" w14:paraId="5B68E5D3" w14:textId="77777777" w:rsidTr="00384C0D">
        <w:trPr>
          <w:trHeight w:val="103"/>
        </w:trPr>
        <w:tc>
          <w:tcPr>
            <w:tcW w:w="817" w:type="dxa"/>
          </w:tcPr>
          <w:p w14:paraId="35847F99" w14:textId="3087A6E6" w:rsidR="000F6F84" w:rsidRPr="00BD5785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1102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0F6F84"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371FD631" w14:textId="1E3076BA" w:rsidR="000F6F84" w:rsidRPr="00BD5785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Moc</w:t>
            </w:r>
            <w:r w:rsidR="00384C0D"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silnika benzynowego</w:t>
            </w:r>
            <w:r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: min. </w:t>
            </w:r>
            <w:r w:rsidR="00384C0D"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90</w:t>
            </w:r>
            <w:r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KM. </w:t>
            </w:r>
          </w:p>
        </w:tc>
      </w:tr>
      <w:tr w:rsidR="00384C0D" w:rsidRPr="000222FD" w14:paraId="42B18F25" w14:textId="77777777" w:rsidTr="00384C0D">
        <w:trPr>
          <w:trHeight w:val="103"/>
        </w:trPr>
        <w:tc>
          <w:tcPr>
            <w:tcW w:w="817" w:type="dxa"/>
          </w:tcPr>
          <w:p w14:paraId="0B56776C" w14:textId="1967CE21" w:rsidR="00384C0D" w:rsidRPr="00BD5785" w:rsidRDefault="001102F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8250" w:type="dxa"/>
          </w:tcPr>
          <w:p w14:paraId="0F301565" w14:textId="7896E35F" w:rsidR="00384C0D" w:rsidRPr="00BD5785" w:rsidRDefault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Pojemność silnika benzynowego </w:t>
            </w:r>
            <w:r w:rsidR="002251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min 1700 cm</w:t>
            </w:r>
            <w:r w:rsidR="002251BE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3</w:t>
            </w:r>
            <w:r w:rsidR="002251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max. 2000 cm</w:t>
            </w:r>
            <w:r w:rsidRPr="00BD5785">
              <w:rPr>
                <w:rFonts w:ascii="Times New Roman" w:hAnsi="Times New Roman" w:cs="Times New Roman"/>
                <w:color w:val="auto"/>
                <w:sz w:val="22"/>
                <w:szCs w:val="22"/>
                <w:vertAlign w:val="superscript"/>
              </w:rPr>
              <w:t>3</w:t>
            </w:r>
          </w:p>
        </w:tc>
      </w:tr>
      <w:tr w:rsidR="00384C0D" w:rsidRPr="000222FD" w14:paraId="3E713D09" w14:textId="77777777" w:rsidTr="00384C0D">
        <w:trPr>
          <w:trHeight w:val="103"/>
        </w:trPr>
        <w:tc>
          <w:tcPr>
            <w:tcW w:w="817" w:type="dxa"/>
          </w:tcPr>
          <w:p w14:paraId="0EE64C85" w14:textId="56011CE3" w:rsidR="00384C0D" w:rsidRPr="00BD5785" w:rsidRDefault="001102F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8250" w:type="dxa"/>
          </w:tcPr>
          <w:p w14:paraId="341255C5" w14:textId="3D0E1D5C" w:rsidR="00384C0D" w:rsidRPr="00BD5785" w:rsidRDefault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Moc silnika elektrycznego: min </w:t>
            </w:r>
            <w:r w:rsidR="008D256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0 kW </w:t>
            </w:r>
          </w:p>
        </w:tc>
      </w:tr>
      <w:tr w:rsidR="00AC4033" w:rsidRPr="000222FD" w14:paraId="1E90FF3E" w14:textId="77777777" w:rsidTr="00384C0D">
        <w:trPr>
          <w:trHeight w:val="103"/>
        </w:trPr>
        <w:tc>
          <w:tcPr>
            <w:tcW w:w="817" w:type="dxa"/>
          </w:tcPr>
          <w:p w14:paraId="6245A931" w14:textId="2B67B1FA" w:rsidR="000F6F84" w:rsidRPr="00BD5785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1102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0F6F84"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257898F7" w14:textId="6518F4A5" w:rsidR="000F6F84" w:rsidRPr="00BD5785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Napęd: na przednie koła </w:t>
            </w:r>
            <w:r w:rsidR="00384C0D"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lub napęd 4x4</w:t>
            </w:r>
          </w:p>
        </w:tc>
      </w:tr>
      <w:tr w:rsidR="00AC4033" w:rsidRPr="000222FD" w14:paraId="105D5B08" w14:textId="77777777" w:rsidTr="00384C0D">
        <w:trPr>
          <w:trHeight w:val="103"/>
        </w:trPr>
        <w:tc>
          <w:tcPr>
            <w:tcW w:w="817" w:type="dxa"/>
          </w:tcPr>
          <w:p w14:paraId="3B9CBA40" w14:textId="2308893A" w:rsidR="000F6F84" w:rsidRPr="00384C0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1102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0F6F84"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06A20318" w14:textId="77777777" w:rsidR="000F6F84" w:rsidRPr="00384C0D" w:rsidRDefault="000F6F84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Przekładnia: </w:t>
            </w:r>
            <w:r w:rsidR="00D5746B"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automatyczna</w:t>
            </w: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AC4033" w:rsidRPr="000222FD" w14:paraId="50371579" w14:textId="77777777" w:rsidTr="00384C0D">
        <w:trPr>
          <w:trHeight w:val="103"/>
        </w:trPr>
        <w:tc>
          <w:tcPr>
            <w:tcW w:w="817" w:type="dxa"/>
          </w:tcPr>
          <w:p w14:paraId="6879F4EE" w14:textId="27BC8D52" w:rsidR="000F6F84" w:rsidRPr="00384C0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1102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0F6F84"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29B6430D" w14:textId="30B3465E" w:rsidR="000F6F84" w:rsidRPr="00384C0D" w:rsidRDefault="00D76FE4" w:rsidP="00D5746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Norma emisji </w:t>
            </w:r>
            <w:r w:rsidR="00384C0D"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 EB</w:t>
            </w:r>
            <w:r w:rsidR="000F6F84"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AC4033" w:rsidRPr="000222FD" w14:paraId="1EAE875F" w14:textId="77777777" w:rsidTr="00384C0D">
        <w:trPr>
          <w:trHeight w:val="103"/>
        </w:trPr>
        <w:tc>
          <w:tcPr>
            <w:tcW w:w="817" w:type="dxa"/>
          </w:tcPr>
          <w:p w14:paraId="6C3FB54C" w14:textId="4818241C" w:rsidR="000F6F84" w:rsidRPr="000222FD" w:rsidRDefault="00D07E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1102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631B057D" w14:textId="434CFCF4" w:rsidR="000F6F84" w:rsidRPr="00BD5785" w:rsidRDefault="00203D9E" w:rsidP="00203D9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Średnie z</w:t>
            </w:r>
            <w:r w:rsidR="00F71B5B"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użycie </w:t>
            </w:r>
            <w:r w:rsidR="00BD5785"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paliwa</w:t>
            </w:r>
            <w:r w:rsidR="000F6F84"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BD5785"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nie więcej niż 5,</w:t>
            </w:r>
            <w:r w:rsidR="008D256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BD5785"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l</w:t>
            </w:r>
            <w:r w:rsidR="001102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itra</w:t>
            </w:r>
            <w:r w:rsidR="00BD5785"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/100 km</w:t>
            </w:r>
          </w:p>
        </w:tc>
      </w:tr>
      <w:tr w:rsidR="00BD5785" w:rsidRPr="000222FD" w14:paraId="35D99A18" w14:textId="77777777" w:rsidTr="00384C0D">
        <w:trPr>
          <w:trHeight w:val="103"/>
        </w:trPr>
        <w:tc>
          <w:tcPr>
            <w:tcW w:w="817" w:type="dxa"/>
          </w:tcPr>
          <w:p w14:paraId="1A5F8F99" w14:textId="4127696B" w:rsidR="00BD5785" w:rsidRPr="000222FD" w:rsidRDefault="001102F8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</w:t>
            </w:r>
          </w:p>
        </w:tc>
        <w:tc>
          <w:tcPr>
            <w:tcW w:w="8250" w:type="dxa"/>
          </w:tcPr>
          <w:p w14:paraId="5F14A3B7" w14:textId="044992FB" w:rsidR="00BD5785" w:rsidRPr="00BD5785" w:rsidRDefault="00BD5785" w:rsidP="00203D9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Średnia emisja C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</w:t>
            </w:r>
            <w:r w:rsidRPr="00BD5785">
              <w:rPr>
                <w:rFonts w:ascii="Times New Roman" w:hAnsi="Times New Roman" w:cs="Times New Roman"/>
                <w:color w:val="auto"/>
                <w:sz w:val="22"/>
                <w:szCs w:val="22"/>
                <w:vertAlign w:val="subscript"/>
              </w:rPr>
              <w:t>2</w:t>
            </w:r>
            <w:r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nie więcej niż 11</w:t>
            </w:r>
            <w:r w:rsidR="008D256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Pr="00BD578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g/km</w:t>
            </w:r>
          </w:p>
        </w:tc>
      </w:tr>
      <w:tr w:rsidR="00AC4033" w:rsidRPr="000222FD" w14:paraId="17F722E7" w14:textId="77777777" w:rsidTr="00384C0D">
        <w:trPr>
          <w:trHeight w:val="103"/>
        </w:trPr>
        <w:tc>
          <w:tcPr>
            <w:tcW w:w="9067" w:type="dxa"/>
            <w:gridSpan w:val="2"/>
          </w:tcPr>
          <w:p w14:paraId="318D620C" w14:textId="77777777" w:rsidR="000F6F84" w:rsidRPr="000C75BA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5B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Bezpieczeństwo </w:t>
            </w:r>
          </w:p>
        </w:tc>
      </w:tr>
      <w:tr w:rsidR="00AC4033" w:rsidRPr="000222FD" w14:paraId="3CA3D577" w14:textId="77777777" w:rsidTr="00384C0D">
        <w:trPr>
          <w:trHeight w:val="103"/>
        </w:trPr>
        <w:tc>
          <w:tcPr>
            <w:tcW w:w="817" w:type="dxa"/>
          </w:tcPr>
          <w:p w14:paraId="7F02C8C3" w14:textId="5C558FEE" w:rsidR="000F6F84" w:rsidRPr="000C75BA" w:rsidRDefault="00EF3D2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8250" w:type="dxa"/>
          </w:tcPr>
          <w:p w14:paraId="28DCE0AB" w14:textId="77777777" w:rsidR="000F6F84" w:rsidRPr="000C75BA" w:rsidRDefault="000F6F8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5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Samochód wyposażony w </w:t>
            </w:r>
            <w:r w:rsidR="002842A2" w:rsidRPr="000C75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min. 6 poduszek powietrznych w systemie SRS</w:t>
            </w:r>
            <w:r w:rsidRPr="000C75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AC4033" w:rsidRPr="000222FD" w14:paraId="6F87E150" w14:textId="77777777" w:rsidTr="00384C0D">
        <w:trPr>
          <w:trHeight w:val="393"/>
        </w:trPr>
        <w:tc>
          <w:tcPr>
            <w:tcW w:w="817" w:type="dxa"/>
          </w:tcPr>
          <w:p w14:paraId="74410BCC" w14:textId="4494B38D" w:rsidR="000F6F84" w:rsidRPr="000222FD" w:rsidRDefault="00EF3D2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</w:t>
            </w:r>
            <w:r w:rsidR="000F6F84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7E6E7B94" w14:textId="77777777" w:rsidR="000F6F84" w:rsidRPr="00850E46" w:rsidRDefault="000F6F84">
            <w:pPr>
              <w:pStyle w:val="Default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0C75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Samochód wyposażony w systemy bezpieczeństwa min.: ABS (układ zapobiegający blokowaniu kół podczas hamowania), ESP (układ stabilizujący tor jazdy), ASR (układ zapobiegający ślizganiu się kół podczas ruszania i przyspieszania). </w:t>
            </w:r>
          </w:p>
        </w:tc>
      </w:tr>
      <w:tr w:rsidR="00697141" w:rsidRPr="000222FD" w14:paraId="63FE20BE" w14:textId="77777777" w:rsidTr="00384C0D">
        <w:trPr>
          <w:trHeight w:val="393"/>
        </w:trPr>
        <w:tc>
          <w:tcPr>
            <w:tcW w:w="817" w:type="dxa"/>
          </w:tcPr>
          <w:p w14:paraId="4B10503E" w14:textId="25F0203E" w:rsidR="00697141" w:rsidRPr="000222FD" w:rsidRDefault="00EF3D27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8250" w:type="dxa"/>
          </w:tcPr>
          <w:p w14:paraId="4BE3248D" w14:textId="7AD53DD0" w:rsidR="00697141" w:rsidRPr="000C75BA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Wszystkie miejsca wyposażone w 3 punktowe pasy bezpieczeństwa z sygnalizacją zapięcia. </w:t>
            </w:r>
          </w:p>
        </w:tc>
      </w:tr>
      <w:tr w:rsidR="00697141" w:rsidRPr="000222FD" w14:paraId="1671C1F8" w14:textId="77777777" w:rsidTr="00384C0D">
        <w:trPr>
          <w:trHeight w:val="103"/>
        </w:trPr>
        <w:tc>
          <w:tcPr>
            <w:tcW w:w="817" w:type="dxa"/>
          </w:tcPr>
          <w:p w14:paraId="4ADBA057" w14:textId="2A652F74" w:rsidR="00697141" w:rsidRPr="000222FD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EF3D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66A30132" w14:textId="081159DB" w:rsidR="00697141" w:rsidRPr="00697141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Zagłówki dla wszystkich siedzeń w pojeździe. </w:t>
            </w:r>
          </w:p>
        </w:tc>
      </w:tr>
      <w:tr w:rsidR="00697141" w:rsidRPr="000222FD" w14:paraId="1233BFB4" w14:textId="77777777" w:rsidTr="00384C0D">
        <w:trPr>
          <w:trHeight w:val="103"/>
        </w:trPr>
        <w:tc>
          <w:tcPr>
            <w:tcW w:w="817" w:type="dxa"/>
          </w:tcPr>
          <w:p w14:paraId="252B02AA" w14:textId="7DAAC0A8" w:rsidR="00697141" w:rsidRPr="000222FD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EF3D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7E11F6BE" w14:textId="30964750" w:rsidR="00697141" w:rsidRPr="00850E46" w:rsidRDefault="00697141">
            <w:pPr>
              <w:pStyle w:val="Default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Hamulce tarczowe: przód i tył. </w:t>
            </w:r>
            <w:r w:rsidR="00EF3D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Wymagane przednie tarcze wentylowane.</w:t>
            </w:r>
          </w:p>
        </w:tc>
      </w:tr>
      <w:tr w:rsidR="00697141" w:rsidRPr="000222FD" w14:paraId="30CFC9F5" w14:textId="77777777" w:rsidTr="00384C0D">
        <w:trPr>
          <w:trHeight w:val="103"/>
        </w:trPr>
        <w:tc>
          <w:tcPr>
            <w:tcW w:w="817" w:type="dxa"/>
          </w:tcPr>
          <w:p w14:paraId="664E066C" w14:textId="299283E6" w:rsidR="00697141" w:rsidRPr="000222FD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EF3D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5A59599D" w14:textId="3704967C" w:rsidR="00697141" w:rsidRPr="00850E46" w:rsidRDefault="00697141">
            <w:pPr>
              <w:pStyle w:val="Default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0C75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Reflektory przednie ze światłami do jazdy dziennej w technologii LED, </w:t>
            </w:r>
            <w:proofErr w:type="spellStart"/>
            <w:r w:rsidRPr="000C75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ecoLED</w:t>
            </w:r>
            <w:proofErr w:type="spellEnd"/>
            <w:r w:rsidRPr="000C75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bądź halogenowe, światła automatyczne z czujnikiem zmierzchu, </w:t>
            </w:r>
            <w:r w:rsidR="00EF3D2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wymagane </w:t>
            </w:r>
            <w:r w:rsidR="00ED5DA3" w:rsidRPr="000C75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światła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D5DA3" w:rsidRPr="000C75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przeciwmgielne</w:t>
            </w:r>
            <w:r w:rsidRPr="000C75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</w:p>
        </w:tc>
      </w:tr>
      <w:tr w:rsidR="00697141" w:rsidRPr="000222FD" w14:paraId="6BD6BF50" w14:textId="77777777" w:rsidTr="00384C0D">
        <w:trPr>
          <w:trHeight w:val="103"/>
        </w:trPr>
        <w:tc>
          <w:tcPr>
            <w:tcW w:w="817" w:type="dxa"/>
          </w:tcPr>
          <w:p w14:paraId="2E838164" w14:textId="1DCFE2F4" w:rsidR="00697141" w:rsidRPr="000222FD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06079473" w14:textId="6D83B493" w:rsidR="00697141" w:rsidRPr="00697141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System ułatwiający ruszanie pod górę. </w:t>
            </w:r>
          </w:p>
        </w:tc>
      </w:tr>
      <w:tr w:rsidR="00697141" w:rsidRPr="000222FD" w14:paraId="0AFDD464" w14:textId="77777777" w:rsidTr="00384C0D">
        <w:trPr>
          <w:trHeight w:val="103"/>
        </w:trPr>
        <w:tc>
          <w:tcPr>
            <w:tcW w:w="817" w:type="dxa"/>
          </w:tcPr>
          <w:p w14:paraId="28766177" w14:textId="4BDC79AC" w:rsidR="00697141" w:rsidRPr="00697141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8250" w:type="dxa"/>
          </w:tcPr>
          <w:p w14:paraId="6085E061" w14:textId="5EFE8A29" w:rsidR="00697141" w:rsidRPr="00697141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System monitorujący ciśnienie w oponach TPMS</w:t>
            </w:r>
          </w:p>
        </w:tc>
      </w:tr>
      <w:tr w:rsidR="00697141" w:rsidRPr="000222FD" w14:paraId="00E209D5" w14:textId="77777777" w:rsidTr="00384C0D">
        <w:trPr>
          <w:trHeight w:val="103"/>
        </w:trPr>
        <w:tc>
          <w:tcPr>
            <w:tcW w:w="817" w:type="dxa"/>
          </w:tcPr>
          <w:p w14:paraId="46C9AA10" w14:textId="5392FD52" w:rsidR="00697141" w:rsidRPr="000222FD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8250" w:type="dxa"/>
          </w:tcPr>
          <w:p w14:paraId="418E0852" w14:textId="5D9879A1" w:rsidR="00697141" w:rsidRPr="00850E46" w:rsidRDefault="00697141">
            <w:pPr>
              <w:pStyle w:val="Default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System automatycznego powiadamiania ratunkowego (</w:t>
            </w:r>
            <w:proofErr w:type="spellStart"/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eCall</w:t>
            </w:r>
            <w:proofErr w:type="spellEnd"/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</w:tr>
      <w:tr w:rsidR="00697141" w:rsidRPr="000222FD" w14:paraId="4638C47E" w14:textId="77777777" w:rsidTr="00384C0D">
        <w:trPr>
          <w:trHeight w:val="103"/>
        </w:trPr>
        <w:tc>
          <w:tcPr>
            <w:tcW w:w="817" w:type="dxa"/>
          </w:tcPr>
          <w:p w14:paraId="7A9FF443" w14:textId="13B8D907" w:rsidR="00697141" w:rsidRPr="000222FD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8250" w:type="dxa"/>
          </w:tcPr>
          <w:p w14:paraId="656A9DE8" w14:textId="0395B0D6" w:rsidR="00697141" w:rsidRPr="00697141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Układ ostrzegania o niezamierzonej zmianie pasa ruchu z funkcja powrotu na zadany tor jazdy (LDA+S.C.)</w:t>
            </w:r>
          </w:p>
        </w:tc>
      </w:tr>
      <w:tr w:rsidR="00697141" w:rsidRPr="000222FD" w14:paraId="374086B1" w14:textId="77777777" w:rsidTr="00384C0D">
        <w:trPr>
          <w:trHeight w:val="103"/>
        </w:trPr>
        <w:tc>
          <w:tcPr>
            <w:tcW w:w="817" w:type="dxa"/>
          </w:tcPr>
          <w:p w14:paraId="0AD6EF3E" w14:textId="4896EDEA" w:rsidR="00697141" w:rsidRPr="000222FD" w:rsidRDefault="00ED5DA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30</w:t>
            </w:r>
          </w:p>
        </w:tc>
        <w:tc>
          <w:tcPr>
            <w:tcW w:w="8250" w:type="dxa"/>
          </w:tcPr>
          <w:p w14:paraId="72A4CC5A" w14:textId="27208DC5" w:rsidR="00697141" w:rsidRPr="00697141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Układ rozpoznawania znaków drogowych </w:t>
            </w:r>
          </w:p>
        </w:tc>
      </w:tr>
      <w:tr w:rsidR="00697141" w:rsidRPr="000222FD" w14:paraId="0E05C6D3" w14:textId="77777777" w:rsidTr="00384C0D">
        <w:trPr>
          <w:trHeight w:val="103"/>
        </w:trPr>
        <w:tc>
          <w:tcPr>
            <w:tcW w:w="817" w:type="dxa"/>
          </w:tcPr>
          <w:p w14:paraId="417C00A7" w14:textId="3188FF5B" w:rsidR="00697141" w:rsidRPr="000222FD" w:rsidRDefault="00ED5DA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</w:t>
            </w:r>
          </w:p>
        </w:tc>
        <w:tc>
          <w:tcPr>
            <w:tcW w:w="8250" w:type="dxa"/>
          </w:tcPr>
          <w:p w14:paraId="4D31E407" w14:textId="1DE29E13" w:rsidR="00697141" w:rsidRPr="00850E46" w:rsidRDefault="00697141">
            <w:pPr>
              <w:pStyle w:val="Default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Układ wczesnego reagowania w razie ryzyka zderzenia (PCS) z systemem wykrywania pieszych (PD)</w:t>
            </w:r>
          </w:p>
        </w:tc>
      </w:tr>
      <w:tr w:rsidR="00697141" w:rsidRPr="000222FD" w14:paraId="7028712C" w14:textId="77777777" w:rsidTr="00384C0D">
        <w:trPr>
          <w:trHeight w:val="103"/>
        </w:trPr>
        <w:tc>
          <w:tcPr>
            <w:tcW w:w="817" w:type="dxa"/>
          </w:tcPr>
          <w:p w14:paraId="0EA93DCF" w14:textId="404CD3FA" w:rsidR="00697141" w:rsidRPr="00697141" w:rsidRDefault="00ED5DA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</w:t>
            </w:r>
          </w:p>
        </w:tc>
        <w:tc>
          <w:tcPr>
            <w:tcW w:w="8250" w:type="dxa"/>
          </w:tcPr>
          <w:p w14:paraId="0DB4E7AC" w14:textId="4484B102" w:rsidR="00697141" w:rsidRPr="00697141" w:rsidRDefault="00697141" w:rsidP="00A11B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System zapobiegający kolizjom</w:t>
            </w:r>
          </w:p>
        </w:tc>
      </w:tr>
      <w:tr w:rsidR="00697141" w:rsidRPr="000222FD" w14:paraId="280FFB0B" w14:textId="77777777" w:rsidTr="00384C0D">
        <w:trPr>
          <w:trHeight w:val="103"/>
        </w:trPr>
        <w:tc>
          <w:tcPr>
            <w:tcW w:w="817" w:type="dxa"/>
          </w:tcPr>
          <w:p w14:paraId="5C3E08E4" w14:textId="15F5999A" w:rsidR="00697141" w:rsidRPr="00697141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8250" w:type="dxa"/>
          </w:tcPr>
          <w:p w14:paraId="52E7F788" w14:textId="796F2622" w:rsidR="00697141" w:rsidRPr="00697141" w:rsidRDefault="00697141" w:rsidP="00A11B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Kamera cofania</w:t>
            </w:r>
          </w:p>
        </w:tc>
      </w:tr>
      <w:tr w:rsidR="00EC0C30" w:rsidRPr="000222FD" w14:paraId="59FEF1E9" w14:textId="77777777" w:rsidTr="00384C0D">
        <w:trPr>
          <w:trHeight w:val="103"/>
        </w:trPr>
        <w:tc>
          <w:tcPr>
            <w:tcW w:w="817" w:type="dxa"/>
          </w:tcPr>
          <w:p w14:paraId="27B34501" w14:textId="00FCC40B" w:rsidR="00EC0C30" w:rsidRPr="00697141" w:rsidRDefault="00ED5DA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</w:t>
            </w:r>
          </w:p>
        </w:tc>
        <w:tc>
          <w:tcPr>
            <w:tcW w:w="8250" w:type="dxa"/>
          </w:tcPr>
          <w:p w14:paraId="236AF9D4" w14:textId="7CCBB57C" w:rsidR="00EC0C30" w:rsidRPr="00697141" w:rsidRDefault="00EC0C30" w:rsidP="00A11BF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Układ awaryjnego zatrzymania pojazdu</w:t>
            </w:r>
          </w:p>
        </w:tc>
      </w:tr>
      <w:tr w:rsidR="00384C0D" w:rsidRPr="000222FD" w14:paraId="6E335553" w14:textId="77777777" w:rsidTr="00384C0D">
        <w:trPr>
          <w:trHeight w:val="103"/>
        </w:trPr>
        <w:tc>
          <w:tcPr>
            <w:tcW w:w="9067" w:type="dxa"/>
            <w:gridSpan w:val="2"/>
          </w:tcPr>
          <w:p w14:paraId="1074DC47" w14:textId="3B95D493" w:rsidR="00384C0D" w:rsidRPr="00850E46" w:rsidRDefault="00384C0D" w:rsidP="00A11BF1">
            <w:pPr>
              <w:pStyle w:val="Default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0C75B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Wyposażenie </w:t>
            </w:r>
          </w:p>
        </w:tc>
      </w:tr>
      <w:tr w:rsidR="00697141" w:rsidRPr="000222FD" w14:paraId="71AF3489" w14:textId="77777777" w:rsidTr="00384C0D">
        <w:trPr>
          <w:trHeight w:val="103"/>
        </w:trPr>
        <w:tc>
          <w:tcPr>
            <w:tcW w:w="817" w:type="dxa"/>
          </w:tcPr>
          <w:p w14:paraId="5274D4AF" w14:textId="4E8B1B03" w:rsidR="00697141" w:rsidRPr="000222FD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8250" w:type="dxa"/>
          </w:tcPr>
          <w:p w14:paraId="671026D9" w14:textId="0546422A" w:rsidR="00697141" w:rsidRPr="000C75BA" w:rsidRDefault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5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Tapicerka samochodowa ciemna stonowana. materiałowa</w:t>
            </w:r>
          </w:p>
        </w:tc>
      </w:tr>
      <w:tr w:rsidR="00384C0D" w:rsidRPr="000222FD" w14:paraId="0D5F2F7C" w14:textId="77777777" w:rsidTr="00384C0D">
        <w:trPr>
          <w:trHeight w:val="103"/>
        </w:trPr>
        <w:tc>
          <w:tcPr>
            <w:tcW w:w="817" w:type="dxa"/>
          </w:tcPr>
          <w:p w14:paraId="232B1B06" w14:textId="6ACAB2C3" w:rsidR="00384C0D" w:rsidRPr="000222FD" w:rsidRDefault="00ED5DA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36</w:t>
            </w:r>
          </w:p>
        </w:tc>
        <w:tc>
          <w:tcPr>
            <w:tcW w:w="8250" w:type="dxa"/>
          </w:tcPr>
          <w:p w14:paraId="47B888A6" w14:textId="1744926B" w:rsidR="00384C0D" w:rsidRPr="000C75BA" w:rsidRDefault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5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Elektrycznie sterowane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składane</w:t>
            </w:r>
            <w:r w:rsidRPr="000C75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podgrzewane lusterka zewnętrzne.</w:t>
            </w:r>
          </w:p>
        </w:tc>
      </w:tr>
      <w:tr w:rsidR="00697141" w:rsidRPr="000222FD" w14:paraId="2593401F" w14:textId="77777777" w:rsidTr="00384C0D">
        <w:trPr>
          <w:trHeight w:val="103"/>
        </w:trPr>
        <w:tc>
          <w:tcPr>
            <w:tcW w:w="817" w:type="dxa"/>
          </w:tcPr>
          <w:p w14:paraId="697F6693" w14:textId="068B3B70" w:rsidR="00697141" w:rsidRPr="000222FD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578F0A84" w14:textId="4873B10C" w:rsidR="00697141" w:rsidRPr="000C75BA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5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Klimatyzacja automatyczna. </w:t>
            </w:r>
          </w:p>
        </w:tc>
      </w:tr>
      <w:tr w:rsidR="00697141" w:rsidRPr="000222FD" w14:paraId="61B9CCA1" w14:textId="77777777" w:rsidTr="00384C0D">
        <w:trPr>
          <w:trHeight w:val="103"/>
        </w:trPr>
        <w:tc>
          <w:tcPr>
            <w:tcW w:w="817" w:type="dxa"/>
          </w:tcPr>
          <w:p w14:paraId="1D0FBAC2" w14:textId="4A72E083" w:rsidR="00697141" w:rsidRPr="000222FD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5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8250" w:type="dxa"/>
          </w:tcPr>
          <w:p w14:paraId="7F7C619D" w14:textId="6FA39AEE" w:rsidR="00697141" w:rsidRPr="00850E46" w:rsidRDefault="00697141" w:rsidP="004C1EFD">
            <w:pPr>
              <w:pStyle w:val="Default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0C75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Roleta bagażnika zasłaniająca przestrzeń bagażową</w:t>
            </w:r>
          </w:p>
        </w:tc>
      </w:tr>
      <w:tr w:rsidR="00697141" w:rsidRPr="000222FD" w14:paraId="5A0E3964" w14:textId="77777777" w:rsidTr="00384C0D">
        <w:trPr>
          <w:trHeight w:val="103"/>
        </w:trPr>
        <w:tc>
          <w:tcPr>
            <w:tcW w:w="817" w:type="dxa"/>
          </w:tcPr>
          <w:p w14:paraId="2FEC1B6C" w14:textId="2CFA0E69" w:rsidR="00697141" w:rsidRPr="000C75BA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5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Pr="000C75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0FE4DD66" w14:textId="30BFFFFE" w:rsidR="00697141" w:rsidRPr="000C75BA" w:rsidRDefault="00697141" w:rsidP="004C1EF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5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Komputer pokładowy w języku polskim. </w:t>
            </w:r>
          </w:p>
        </w:tc>
      </w:tr>
      <w:tr w:rsidR="00697141" w:rsidRPr="000222FD" w14:paraId="5794167B" w14:textId="77777777" w:rsidTr="00384C0D">
        <w:trPr>
          <w:trHeight w:val="103"/>
        </w:trPr>
        <w:tc>
          <w:tcPr>
            <w:tcW w:w="817" w:type="dxa"/>
          </w:tcPr>
          <w:p w14:paraId="6EBC9907" w14:textId="3EFFA18D" w:rsidR="00697141" w:rsidRPr="000C75BA" w:rsidRDefault="00ED5DA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  <w:r w:rsidR="00697141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54478A5E" w14:textId="3E69FB07" w:rsidR="00697141" w:rsidRPr="00384C0D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Wbudowane radio (DAB) wraz z zestawem głośnomówiącym </w:t>
            </w:r>
            <w:proofErr w:type="spellStart"/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bluetooth</w:t>
            </w:r>
            <w:proofErr w:type="spellEnd"/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697141" w:rsidRPr="000222FD" w14:paraId="2F8909B5" w14:textId="77777777" w:rsidTr="00384C0D">
        <w:trPr>
          <w:trHeight w:val="103"/>
        </w:trPr>
        <w:tc>
          <w:tcPr>
            <w:tcW w:w="817" w:type="dxa"/>
          </w:tcPr>
          <w:p w14:paraId="672F60D2" w14:textId="10B3656D" w:rsidR="00697141" w:rsidRPr="000222FD" w:rsidRDefault="00ED5DA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41</w:t>
            </w:r>
            <w:r w:rsidR="00697141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1FA246F6" w14:textId="24B404A0" w:rsidR="00697141" w:rsidRPr="00384C0D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Regulowana kolumna kierownicy. </w:t>
            </w:r>
          </w:p>
        </w:tc>
      </w:tr>
      <w:tr w:rsidR="00697141" w:rsidRPr="000222FD" w14:paraId="55346338" w14:textId="77777777" w:rsidTr="00384C0D">
        <w:trPr>
          <w:trHeight w:val="103"/>
        </w:trPr>
        <w:tc>
          <w:tcPr>
            <w:tcW w:w="817" w:type="dxa"/>
          </w:tcPr>
          <w:p w14:paraId="37464364" w14:textId="26A67A11" w:rsidR="00697141" w:rsidRPr="000222FD" w:rsidRDefault="00ED5DA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</w:t>
            </w:r>
            <w:r w:rsidR="00697141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1D94169E" w14:textId="7E0DE310" w:rsidR="00697141" w:rsidRPr="00384C0D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Wspomaganie układu kierowniczego. </w:t>
            </w:r>
          </w:p>
        </w:tc>
      </w:tr>
      <w:tr w:rsidR="00697141" w:rsidRPr="000222FD" w14:paraId="5C3C41BC" w14:textId="77777777" w:rsidTr="00384C0D">
        <w:trPr>
          <w:trHeight w:val="103"/>
        </w:trPr>
        <w:tc>
          <w:tcPr>
            <w:tcW w:w="817" w:type="dxa"/>
          </w:tcPr>
          <w:p w14:paraId="55CF418C" w14:textId="498F8A5A" w:rsidR="00697141" w:rsidRPr="000222FD" w:rsidRDefault="00ED5DA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</w:t>
            </w:r>
            <w:r w:rsidR="00697141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0B126869" w14:textId="68B76B46" w:rsidR="00697141" w:rsidRPr="00850E46" w:rsidRDefault="00697141">
            <w:pPr>
              <w:pStyle w:val="Default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0C75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Elektrycznie sterowane szyby przednie i tylne </w:t>
            </w:r>
          </w:p>
        </w:tc>
      </w:tr>
      <w:tr w:rsidR="00697141" w:rsidRPr="000222FD" w14:paraId="3819D514" w14:textId="77777777" w:rsidTr="00384C0D">
        <w:trPr>
          <w:trHeight w:val="103"/>
        </w:trPr>
        <w:tc>
          <w:tcPr>
            <w:tcW w:w="817" w:type="dxa"/>
          </w:tcPr>
          <w:p w14:paraId="0EB2AEFA" w14:textId="0AC7D2F1" w:rsidR="00697141" w:rsidRPr="000222FD" w:rsidRDefault="00ED5DA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</w:t>
            </w:r>
            <w:r w:rsidR="00697141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77EF72F3" w14:textId="6A77A953" w:rsidR="00697141" w:rsidRPr="000C75BA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Centralny zamek. </w:t>
            </w:r>
          </w:p>
        </w:tc>
      </w:tr>
      <w:tr w:rsidR="00697141" w:rsidRPr="000222FD" w14:paraId="0AB86585" w14:textId="77777777" w:rsidTr="00384C0D">
        <w:trPr>
          <w:trHeight w:val="103"/>
        </w:trPr>
        <w:tc>
          <w:tcPr>
            <w:tcW w:w="817" w:type="dxa"/>
          </w:tcPr>
          <w:p w14:paraId="52104365" w14:textId="68BD2AAF" w:rsidR="00697141" w:rsidRPr="000222FD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54F65F71" w14:textId="2F00AD4F" w:rsidR="00697141" w:rsidRPr="00850E46" w:rsidRDefault="00697141">
            <w:pPr>
              <w:pStyle w:val="Default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0C75B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Pełnowymiarowe koło zapasowe wraz z lewarkiem oraz kluczem do kół, bądź zestaw naprawczy do opon</w:t>
            </w:r>
          </w:p>
        </w:tc>
      </w:tr>
      <w:tr w:rsidR="00697141" w:rsidRPr="000222FD" w14:paraId="2BEFFC67" w14:textId="77777777" w:rsidTr="00384C0D">
        <w:trPr>
          <w:trHeight w:val="103"/>
        </w:trPr>
        <w:tc>
          <w:tcPr>
            <w:tcW w:w="817" w:type="dxa"/>
          </w:tcPr>
          <w:p w14:paraId="5F1B4F45" w14:textId="016BE0E1" w:rsidR="00697141" w:rsidRPr="000222FD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Pr="009705A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35BCED7F" w14:textId="201252B9" w:rsidR="00697141" w:rsidRPr="00384C0D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Podgrzewane fotel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przednie</w:t>
            </w: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697141" w:rsidRPr="000222FD" w14:paraId="00A86657" w14:textId="77777777" w:rsidTr="00384C0D">
        <w:trPr>
          <w:trHeight w:val="103"/>
        </w:trPr>
        <w:tc>
          <w:tcPr>
            <w:tcW w:w="817" w:type="dxa"/>
          </w:tcPr>
          <w:p w14:paraId="30B2B809" w14:textId="6003789E" w:rsidR="00697141" w:rsidRPr="009705A4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534B0916" w14:textId="780F5BB9" w:rsidR="00697141" w:rsidRPr="00384C0D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Zabezpieczenie podłogi w przestrzeni pasażerskiej – wykładzina lub guma. </w:t>
            </w:r>
          </w:p>
        </w:tc>
      </w:tr>
      <w:tr w:rsidR="00697141" w:rsidRPr="000222FD" w14:paraId="3099F90F" w14:textId="77777777" w:rsidTr="00384C0D">
        <w:trPr>
          <w:trHeight w:val="103"/>
        </w:trPr>
        <w:tc>
          <w:tcPr>
            <w:tcW w:w="817" w:type="dxa"/>
          </w:tcPr>
          <w:p w14:paraId="576AC6CF" w14:textId="612B90FF" w:rsidR="00697141" w:rsidRPr="000222FD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3659DDAD" w14:textId="4F53A4F4" w:rsidR="00697141" w:rsidRPr="005F6254" w:rsidRDefault="005F625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625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Automatycznie ściemniające się lusterko wsteczne</w:t>
            </w:r>
            <w:r w:rsidR="00697141" w:rsidRPr="005F625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697141" w:rsidRPr="000222FD" w14:paraId="6F7A6CCD" w14:textId="77777777" w:rsidTr="00384C0D">
        <w:trPr>
          <w:trHeight w:val="103"/>
        </w:trPr>
        <w:tc>
          <w:tcPr>
            <w:tcW w:w="817" w:type="dxa"/>
          </w:tcPr>
          <w:p w14:paraId="1DF48BAB" w14:textId="7AC00CA0" w:rsidR="00697141" w:rsidRPr="000222FD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499EE315" w14:textId="222F1717" w:rsidR="00697141" w:rsidRPr="005F6254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F625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Dywaniki gumowe przód oraz tył. </w:t>
            </w:r>
          </w:p>
        </w:tc>
      </w:tr>
      <w:tr w:rsidR="00697141" w:rsidRPr="000222FD" w14:paraId="4B95C1A8" w14:textId="77777777" w:rsidTr="00384C0D">
        <w:trPr>
          <w:trHeight w:val="103"/>
        </w:trPr>
        <w:tc>
          <w:tcPr>
            <w:tcW w:w="817" w:type="dxa"/>
          </w:tcPr>
          <w:p w14:paraId="46ACDBF3" w14:textId="7A5D8D76" w:rsidR="00697141" w:rsidRPr="00697141" w:rsidRDefault="00ED5DA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  <w:r w:rsidR="00697141"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707ECD45" w14:textId="1EA1AA4A" w:rsidR="00697141" w:rsidRPr="00697141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Samochód wyposażony w zabezpieczenie antykradzieżowe: </w:t>
            </w:r>
            <w:proofErr w:type="spellStart"/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immobilizer</w:t>
            </w:r>
            <w:proofErr w:type="spellEnd"/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697141" w:rsidRPr="000222FD" w14:paraId="3C8E1D69" w14:textId="77777777" w:rsidTr="00384C0D">
        <w:trPr>
          <w:trHeight w:val="103"/>
        </w:trPr>
        <w:tc>
          <w:tcPr>
            <w:tcW w:w="817" w:type="dxa"/>
          </w:tcPr>
          <w:p w14:paraId="4B3331F5" w14:textId="2E90DD18" w:rsidR="00697141" w:rsidRPr="00697141" w:rsidRDefault="00ED5DA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51</w:t>
            </w:r>
            <w:r w:rsidR="00697141"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06105B60" w14:textId="25616595" w:rsidR="00697141" w:rsidRPr="00697141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Odmrażanie szyby przedniej </w:t>
            </w:r>
          </w:p>
        </w:tc>
      </w:tr>
      <w:tr w:rsidR="00697141" w:rsidRPr="000222FD" w14:paraId="35B710DE" w14:textId="77777777" w:rsidTr="00384C0D">
        <w:trPr>
          <w:trHeight w:val="103"/>
        </w:trPr>
        <w:tc>
          <w:tcPr>
            <w:tcW w:w="817" w:type="dxa"/>
          </w:tcPr>
          <w:p w14:paraId="330B0D14" w14:textId="26FD037A" w:rsidR="00697141" w:rsidRPr="00697141" w:rsidRDefault="00ED5DA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52</w:t>
            </w:r>
          </w:p>
        </w:tc>
        <w:tc>
          <w:tcPr>
            <w:tcW w:w="8250" w:type="dxa"/>
          </w:tcPr>
          <w:p w14:paraId="4A017A21" w14:textId="5AF4F943" w:rsidR="00697141" w:rsidRPr="00697141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Odmrażanie tylnej szyby</w:t>
            </w:r>
          </w:p>
        </w:tc>
      </w:tr>
      <w:tr w:rsidR="00697141" w:rsidRPr="000222FD" w14:paraId="3D383DAA" w14:textId="77777777" w:rsidTr="00384C0D">
        <w:trPr>
          <w:trHeight w:val="103"/>
        </w:trPr>
        <w:tc>
          <w:tcPr>
            <w:tcW w:w="817" w:type="dxa"/>
          </w:tcPr>
          <w:p w14:paraId="4B0ED60F" w14:textId="788CF4D4" w:rsidR="00697141" w:rsidRPr="00697141" w:rsidRDefault="00ED5DA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53</w:t>
            </w:r>
          </w:p>
        </w:tc>
        <w:tc>
          <w:tcPr>
            <w:tcW w:w="8250" w:type="dxa"/>
          </w:tcPr>
          <w:p w14:paraId="1336ED3F" w14:textId="60802EC0" w:rsidR="00697141" w:rsidRPr="00697141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Czujniki parkowania tylne</w:t>
            </w:r>
          </w:p>
        </w:tc>
      </w:tr>
      <w:tr w:rsidR="00697141" w:rsidRPr="000222FD" w14:paraId="750F573A" w14:textId="77777777" w:rsidTr="00384C0D">
        <w:trPr>
          <w:trHeight w:val="103"/>
        </w:trPr>
        <w:tc>
          <w:tcPr>
            <w:tcW w:w="817" w:type="dxa"/>
          </w:tcPr>
          <w:p w14:paraId="31A269F1" w14:textId="1FAA0D6E" w:rsidR="00697141" w:rsidRPr="00384C0D" w:rsidRDefault="00ED5DA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</w:t>
            </w:r>
          </w:p>
        </w:tc>
        <w:tc>
          <w:tcPr>
            <w:tcW w:w="8250" w:type="dxa"/>
          </w:tcPr>
          <w:p w14:paraId="3EC70B75" w14:textId="061255DC" w:rsidR="00697141" w:rsidRPr="00384C0D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Oświetlenie przestrzeni pasażerskiej z dedykowanym oświetleniem nad fotelem kierowcy i pasażera</w:t>
            </w:r>
          </w:p>
        </w:tc>
      </w:tr>
      <w:tr w:rsidR="00697141" w:rsidRPr="000222FD" w14:paraId="41D376D1" w14:textId="77777777" w:rsidTr="00384C0D">
        <w:trPr>
          <w:trHeight w:val="103"/>
        </w:trPr>
        <w:tc>
          <w:tcPr>
            <w:tcW w:w="817" w:type="dxa"/>
          </w:tcPr>
          <w:p w14:paraId="68923019" w14:textId="6721F317" w:rsidR="00697141" w:rsidRPr="000222FD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8250" w:type="dxa"/>
          </w:tcPr>
          <w:p w14:paraId="4B4C1BCD" w14:textId="7D431968" w:rsidR="00697141" w:rsidRPr="00850E46" w:rsidRDefault="00697141">
            <w:pPr>
              <w:pStyle w:val="Default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Ogranicznik prędkości dla funkcji tempomatu</w:t>
            </w:r>
          </w:p>
        </w:tc>
      </w:tr>
      <w:tr w:rsidR="00697141" w:rsidRPr="000222FD" w14:paraId="6AD28C5B" w14:textId="77777777" w:rsidTr="00384C0D">
        <w:trPr>
          <w:trHeight w:val="103"/>
        </w:trPr>
        <w:tc>
          <w:tcPr>
            <w:tcW w:w="817" w:type="dxa"/>
          </w:tcPr>
          <w:p w14:paraId="6882069E" w14:textId="331D0DEA" w:rsidR="00697141" w:rsidRPr="000222FD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8250" w:type="dxa"/>
          </w:tcPr>
          <w:p w14:paraId="5F44BB4E" w14:textId="266E133A" w:rsidR="00697141" w:rsidRPr="00850E46" w:rsidRDefault="00697141">
            <w:pPr>
              <w:pStyle w:val="Default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Wycieraczki z czujnikiem deszczu (inteligentne)</w:t>
            </w:r>
          </w:p>
        </w:tc>
      </w:tr>
      <w:tr w:rsidR="00697141" w:rsidRPr="000222FD" w14:paraId="2361B521" w14:textId="77777777" w:rsidTr="00384C0D">
        <w:trPr>
          <w:trHeight w:val="103"/>
        </w:trPr>
        <w:tc>
          <w:tcPr>
            <w:tcW w:w="817" w:type="dxa"/>
          </w:tcPr>
          <w:p w14:paraId="2A5F63EA" w14:textId="5D49C991" w:rsidR="00697141" w:rsidRPr="000222FD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8250" w:type="dxa"/>
          </w:tcPr>
          <w:p w14:paraId="2888CE5E" w14:textId="463D07B2" w:rsidR="00697141" w:rsidRPr="00850E46" w:rsidRDefault="00697141">
            <w:pPr>
              <w:pStyle w:val="Default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Wycieraczka szyby tylnej</w:t>
            </w:r>
          </w:p>
        </w:tc>
      </w:tr>
      <w:tr w:rsidR="00697141" w:rsidRPr="000222FD" w14:paraId="0F3843EC" w14:textId="77777777" w:rsidTr="00384C0D">
        <w:trPr>
          <w:trHeight w:val="103"/>
        </w:trPr>
        <w:tc>
          <w:tcPr>
            <w:tcW w:w="817" w:type="dxa"/>
          </w:tcPr>
          <w:p w14:paraId="766E89AD" w14:textId="49B6DAB5" w:rsidR="00697141" w:rsidRPr="00697141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8250" w:type="dxa"/>
          </w:tcPr>
          <w:p w14:paraId="09A4B81F" w14:textId="6042198D" w:rsidR="00697141" w:rsidRPr="00697141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Podłokietnik kierowcy w pierwszym rzędzie siedzeń</w:t>
            </w:r>
          </w:p>
        </w:tc>
      </w:tr>
      <w:tr w:rsidR="00697141" w:rsidRPr="000222FD" w14:paraId="5C710B46" w14:textId="77777777" w:rsidTr="00384C0D">
        <w:trPr>
          <w:trHeight w:val="103"/>
        </w:trPr>
        <w:tc>
          <w:tcPr>
            <w:tcW w:w="817" w:type="dxa"/>
          </w:tcPr>
          <w:p w14:paraId="7C927339" w14:textId="6FB19A67" w:rsidR="00697141" w:rsidRPr="00697141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8250" w:type="dxa"/>
          </w:tcPr>
          <w:p w14:paraId="195B3E48" w14:textId="2AE0EE05" w:rsidR="00697141" w:rsidRPr="00697141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Fotel kierowcy z regulacją </w:t>
            </w:r>
            <w:r w:rsidR="002251BE"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wysokości</w:t>
            </w: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oraz regulacją podparcia odcinka lędźwiowego </w:t>
            </w:r>
          </w:p>
        </w:tc>
      </w:tr>
      <w:tr w:rsidR="00697141" w:rsidRPr="000222FD" w14:paraId="5626D285" w14:textId="77777777" w:rsidTr="00384C0D">
        <w:trPr>
          <w:trHeight w:val="103"/>
        </w:trPr>
        <w:tc>
          <w:tcPr>
            <w:tcW w:w="817" w:type="dxa"/>
          </w:tcPr>
          <w:p w14:paraId="77CA6254" w14:textId="094EF149" w:rsidR="00697141" w:rsidRPr="00697141" w:rsidRDefault="00ED5DA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</w:p>
        </w:tc>
        <w:tc>
          <w:tcPr>
            <w:tcW w:w="8250" w:type="dxa"/>
          </w:tcPr>
          <w:p w14:paraId="2A2B31EB" w14:textId="4F5775D1" w:rsidR="00697141" w:rsidRPr="00697141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Kanapa w drugim rzędzie siedzeń składana na płasko w proporcji zbliżonej do </w:t>
            </w:r>
            <w:r w:rsidR="00EC0C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</w:t>
            </w: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do </w:t>
            </w:r>
            <w:r w:rsidR="00EC0C3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697141" w:rsidRPr="00191084" w14:paraId="2393836D" w14:textId="77777777" w:rsidTr="00384C0D">
        <w:trPr>
          <w:trHeight w:val="103"/>
        </w:trPr>
        <w:tc>
          <w:tcPr>
            <w:tcW w:w="817" w:type="dxa"/>
          </w:tcPr>
          <w:p w14:paraId="01343539" w14:textId="6B33B17B" w:rsidR="00697141" w:rsidRPr="00697141" w:rsidRDefault="00ED5DA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61</w:t>
            </w:r>
          </w:p>
        </w:tc>
        <w:tc>
          <w:tcPr>
            <w:tcW w:w="8250" w:type="dxa"/>
          </w:tcPr>
          <w:p w14:paraId="4AEA8F97" w14:textId="639138EE" w:rsidR="00697141" w:rsidRPr="00697141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en-GB"/>
              </w:rPr>
            </w:pPr>
            <w:proofErr w:type="spellStart"/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Interfejs</w:t>
            </w:r>
            <w:proofErr w:type="spellEnd"/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Android Auto, </w:t>
            </w:r>
            <w:proofErr w:type="spellStart"/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interfejs</w:t>
            </w:r>
            <w:proofErr w:type="spellEnd"/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Apple CarPlay </w:t>
            </w:r>
          </w:p>
        </w:tc>
      </w:tr>
      <w:tr w:rsidR="00697141" w:rsidRPr="00697141" w14:paraId="1BFF9427" w14:textId="77777777" w:rsidTr="00384C0D">
        <w:trPr>
          <w:trHeight w:val="103"/>
        </w:trPr>
        <w:tc>
          <w:tcPr>
            <w:tcW w:w="817" w:type="dxa"/>
          </w:tcPr>
          <w:p w14:paraId="6D25BD4B" w14:textId="5FE60A1B" w:rsidR="00697141" w:rsidRPr="00697141" w:rsidRDefault="00ED5DA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</w:t>
            </w:r>
          </w:p>
        </w:tc>
        <w:tc>
          <w:tcPr>
            <w:tcW w:w="8250" w:type="dxa"/>
          </w:tcPr>
          <w:p w14:paraId="5BDBD823" w14:textId="477CCB35" w:rsidR="00697141" w:rsidRPr="00697141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Ładowarka USB, bądź stacja d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 </w:t>
            </w:r>
            <w:r w:rsid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bezprzewodowego ładowania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telefonu</w:t>
            </w:r>
          </w:p>
        </w:tc>
      </w:tr>
      <w:tr w:rsidR="00697141" w:rsidRPr="00650B16" w14:paraId="30996844" w14:textId="77777777" w:rsidTr="00384C0D">
        <w:trPr>
          <w:trHeight w:val="103"/>
        </w:trPr>
        <w:tc>
          <w:tcPr>
            <w:tcW w:w="817" w:type="dxa"/>
          </w:tcPr>
          <w:p w14:paraId="0E2D801D" w14:textId="0360E61F" w:rsidR="00697141" w:rsidRPr="00697141" w:rsidRDefault="00ED5DA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63</w:t>
            </w:r>
          </w:p>
        </w:tc>
        <w:tc>
          <w:tcPr>
            <w:tcW w:w="8250" w:type="dxa"/>
          </w:tcPr>
          <w:p w14:paraId="029887AB" w14:textId="66E9296F" w:rsidR="00697141" w:rsidRPr="00697141" w:rsidRDefault="0069714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9714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Elektryczny hamulec postojowy</w:t>
            </w:r>
          </w:p>
        </w:tc>
      </w:tr>
      <w:tr w:rsidR="005F6254" w:rsidRPr="005F6254" w14:paraId="3B600489" w14:textId="77777777" w:rsidTr="00384C0D">
        <w:trPr>
          <w:trHeight w:val="103"/>
        </w:trPr>
        <w:tc>
          <w:tcPr>
            <w:tcW w:w="817" w:type="dxa"/>
          </w:tcPr>
          <w:p w14:paraId="4FE4BD7C" w14:textId="51039454" w:rsidR="005F6254" w:rsidRPr="00697141" w:rsidRDefault="00ED5DA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64</w:t>
            </w:r>
          </w:p>
        </w:tc>
        <w:tc>
          <w:tcPr>
            <w:tcW w:w="8250" w:type="dxa"/>
          </w:tcPr>
          <w:p w14:paraId="15460CA6" w14:textId="4E3188D8" w:rsidR="005F6254" w:rsidRPr="00697141" w:rsidRDefault="005F625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Gniazdo 12 V konsoli centralnej bądź w podłokietniku</w:t>
            </w:r>
          </w:p>
        </w:tc>
      </w:tr>
      <w:tr w:rsidR="00EC0C30" w:rsidRPr="005F6254" w14:paraId="636656FD" w14:textId="77777777" w:rsidTr="00384C0D">
        <w:trPr>
          <w:trHeight w:val="103"/>
        </w:trPr>
        <w:tc>
          <w:tcPr>
            <w:tcW w:w="817" w:type="dxa"/>
          </w:tcPr>
          <w:p w14:paraId="1B01DBB6" w14:textId="210F0046" w:rsidR="00EC0C30" w:rsidRPr="00697141" w:rsidRDefault="00ED5DA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65</w:t>
            </w:r>
          </w:p>
        </w:tc>
        <w:tc>
          <w:tcPr>
            <w:tcW w:w="8250" w:type="dxa"/>
          </w:tcPr>
          <w:p w14:paraId="3156A0DF" w14:textId="7CA1FBFC" w:rsidR="00EC0C30" w:rsidRDefault="00EC0C3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Relingi dachowe</w:t>
            </w:r>
          </w:p>
        </w:tc>
      </w:tr>
      <w:tr w:rsidR="00384C0D" w:rsidRPr="000222FD" w14:paraId="7673081A" w14:textId="77777777" w:rsidTr="00384C0D">
        <w:trPr>
          <w:trHeight w:val="103"/>
        </w:trPr>
        <w:tc>
          <w:tcPr>
            <w:tcW w:w="9067" w:type="dxa"/>
            <w:gridSpan w:val="2"/>
          </w:tcPr>
          <w:p w14:paraId="4C5BBD1E" w14:textId="7F6445DE" w:rsidR="00384C0D" w:rsidRPr="00384C0D" w:rsidRDefault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384C0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Gwarancja </w:t>
            </w:r>
          </w:p>
        </w:tc>
      </w:tr>
      <w:tr w:rsidR="00384C0D" w:rsidRPr="000222FD" w14:paraId="33D1E43B" w14:textId="77777777" w:rsidTr="00384C0D">
        <w:trPr>
          <w:trHeight w:val="103"/>
        </w:trPr>
        <w:tc>
          <w:tcPr>
            <w:tcW w:w="817" w:type="dxa"/>
          </w:tcPr>
          <w:p w14:paraId="62E86D65" w14:textId="4FD881D7" w:rsidR="00384C0D" w:rsidRPr="00384C0D" w:rsidRDefault="00384C0D" w:rsidP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09B9B142" w14:textId="05FF4788" w:rsidR="00384C0D" w:rsidRPr="00384C0D" w:rsidRDefault="00384C0D" w:rsidP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Gwarancja na pojazd: min. 24 miesiące. </w:t>
            </w:r>
          </w:p>
        </w:tc>
      </w:tr>
      <w:tr w:rsidR="00384C0D" w:rsidRPr="000222FD" w14:paraId="6DCE10CF" w14:textId="77777777" w:rsidTr="00384C0D">
        <w:trPr>
          <w:trHeight w:val="103"/>
        </w:trPr>
        <w:tc>
          <w:tcPr>
            <w:tcW w:w="817" w:type="dxa"/>
          </w:tcPr>
          <w:p w14:paraId="3DC6462C" w14:textId="72000F34" w:rsidR="00384C0D" w:rsidRPr="00384C0D" w:rsidRDefault="00ED5DA3" w:rsidP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67</w:t>
            </w:r>
          </w:p>
        </w:tc>
        <w:tc>
          <w:tcPr>
            <w:tcW w:w="8250" w:type="dxa"/>
          </w:tcPr>
          <w:p w14:paraId="7A7ECEBD" w14:textId="49D8E858" w:rsidR="00384C0D" w:rsidRPr="00384C0D" w:rsidRDefault="00384C0D" w:rsidP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Gwarancja na lakier: min. 24 miesiące, bez limitu kilometrów. </w:t>
            </w:r>
          </w:p>
        </w:tc>
      </w:tr>
      <w:tr w:rsidR="00384C0D" w:rsidRPr="000222FD" w14:paraId="05786143" w14:textId="77777777" w:rsidTr="00384C0D">
        <w:trPr>
          <w:trHeight w:val="103"/>
        </w:trPr>
        <w:tc>
          <w:tcPr>
            <w:tcW w:w="817" w:type="dxa"/>
          </w:tcPr>
          <w:p w14:paraId="162D6834" w14:textId="45D930B9" w:rsidR="00384C0D" w:rsidRPr="00384C0D" w:rsidRDefault="00384C0D" w:rsidP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67035247" w14:textId="6271308C" w:rsidR="00384C0D" w:rsidRPr="00384C0D" w:rsidRDefault="00384C0D" w:rsidP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Gwarancja na perforację nadwozia: min. 8 lat, bez limitu kilometrów. </w:t>
            </w:r>
          </w:p>
        </w:tc>
      </w:tr>
      <w:tr w:rsidR="00384C0D" w:rsidRPr="000222FD" w14:paraId="73F6572F" w14:textId="77777777" w:rsidTr="00384C0D">
        <w:trPr>
          <w:trHeight w:val="103"/>
        </w:trPr>
        <w:tc>
          <w:tcPr>
            <w:tcW w:w="817" w:type="dxa"/>
          </w:tcPr>
          <w:p w14:paraId="7637F74A" w14:textId="00CAFB8F" w:rsidR="00384C0D" w:rsidRPr="00384C0D" w:rsidRDefault="00384C0D" w:rsidP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ED5DA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5C16DBAD" w14:textId="524270D4" w:rsidR="00384C0D" w:rsidRPr="00384C0D" w:rsidRDefault="00384C0D" w:rsidP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84C0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Rękojmia min. 2 lata. </w:t>
            </w:r>
          </w:p>
        </w:tc>
      </w:tr>
      <w:tr w:rsidR="00384C0D" w:rsidRPr="000222FD" w14:paraId="2EFA6BD6" w14:textId="77777777" w:rsidTr="00384C0D">
        <w:trPr>
          <w:trHeight w:val="103"/>
        </w:trPr>
        <w:tc>
          <w:tcPr>
            <w:tcW w:w="9067" w:type="dxa"/>
            <w:gridSpan w:val="2"/>
          </w:tcPr>
          <w:p w14:paraId="3B510A06" w14:textId="6259BA50" w:rsidR="00384C0D" w:rsidRPr="00850E46" w:rsidRDefault="00384C0D" w:rsidP="00384C0D">
            <w:pPr>
              <w:pStyle w:val="Default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r w:rsidRPr="00850E4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Pozostałe </w:t>
            </w:r>
          </w:p>
        </w:tc>
      </w:tr>
      <w:tr w:rsidR="00384C0D" w:rsidRPr="000222FD" w14:paraId="2BDE9C61" w14:textId="77777777" w:rsidTr="00384C0D">
        <w:trPr>
          <w:trHeight w:val="248"/>
        </w:trPr>
        <w:tc>
          <w:tcPr>
            <w:tcW w:w="817" w:type="dxa"/>
          </w:tcPr>
          <w:p w14:paraId="13D11843" w14:textId="3DB121DD" w:rsidR="00384C0D" w:rsidRPr="000222FD" w:rsidRDefault="00ED5DA3" w:rsidP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  <w:r w:rsidR="00384C0D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579C8D1E" w14:textId="6467978D" w:rsidR="00384C0D" w:rsidRPr="00850E46" w:rsidRDefault="00384C0D" w:rsidP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Instrukcja obsługi w języku polskim. </w:t>
            </w:r>
          </w:p>
        </w:tc>
      </w:tr>
      <w:tr w:rsidR="00384C0D" w:rsidRPr="000222FD" w14:paraId="627D3915" w14:textId="77777777" w:rsidTr="00384C0D">
        <w:trPr>
          <w:trHeight w:val="103"/>
        </w:trPr>
        <w:tc>
          <w:tcPr>
            <w:tcW w:w="817" w:type="dxa"/>
          </w:tcPr>
          <w:p w14:paraId="1621FEF8" w14:textId="3C674874" w:rsidR="00384C0D" w:rsidRPr="000222FD" w:rsidRDefault="00ED5DA3" w:rsidP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71</w:t>
            </w:r>
            <w:r w:rsidR="00384C0D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313F3FBE" w14:textId="6CDDDE27" w:rsidR="00384C0D" w:rsidRPr="00850E46" w:rsidRDefault="00384C0D" w:rsidP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Atestowana gaśnica. </w:t>
            </w:r>
          </w:p>
        </w:tc>
      </w:tr>
      <w:tr w:rsidR="00384C0D" w:rsidRPr="000222FD" w14:paraId="63AC69A2" w14:textId="77777777" w:rsidTr="00384C0D">
        <w:trPr>
          <w:trHeight w:val="103"/>
        </w:trPr>
        <w:tc>
          <w:tcPr>
            <w:tcW w:w="817" w:type="dxa"/>
          </w:tcPr>
          <w:p w14:paraId="7903CB65" w14:textId="731A974E" w:rsidR="00384C0D" w:rsidRPr="000222FD" w:rsidRDefault="00ED5DA3" w:rsidP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72</w:t>
            </w:r>
            <w:r w:rsidR="00384C0D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219EC9B2" w14:textId="7EBEB03A" w:rsidR="00384C0D" w:rsidRPr="00850E46" w:rsidRDefault="00384C0D" w:rsidP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Trójkąt ostrzegawczy. </w:t>
            </w:r>
          </w:p>
        </w:tc>
      </w:tr>
      <w:tr w:rsidR="00384C0D" w:rsidRPr="000222FD" w14:paraId="4A1E2178" w14:textId="77777777" w:rsidTr="00384C0D">
        <w:trPr>
          <w:trHeight w:val="103"/>
        </w:trPr>
        <w:tc>
          <w:tcPr>
            <w:tcW w:w="817" w:type="dxa"/>
          </w:tcPr>
          <w:p w14:paraId="685D5FFD" w14:textId="1EFBB74D" w:rsidR="00384C0D" w:rsidRPr="000222FD" w:rsidRDefault="00ED5DA3" w:rsidP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73</w:t>
            </w:r>
            <w:r w:rsidR="00384C0D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61385B94" w14:textId="3C73238E" w:rsidR="00384C0D" w:rsidRPr="00850E46" w:rsidRDefault="00384C0D" w:rsidP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Apteczka oraz kamizelk</w:t>
            </w:r>
            <w:r w:rsidR="006717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</w:t>
            </w:r>
            <w:r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odblaskow</w:t>
            </w:r>
            <w:r w:rsidR="006717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 dla kierowcy oraz pasażerów (5 szt.)</w:t>
            </w:r>
            <w:r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</w:p>
        </w:tc>
      </w:tr>
      <w:tr w:rsidR="00384C0D" w:rsidRPr="000222FD" w14:paraId="0E673208" w14:textId="77777777" w:rsidTr="00384C0D">
        <w:trPr>
          <w:trHeight w:val="103"/>
        </w:trPr>
        <w:tc>
          <w:tcPr>
            <w:tcW w:w="817" w:type="dxa"/>
          </w:tcPr>
          <w:p w14:paraId="00F6D73B" w14:textId="1B664B03" w:rsidR="00384C0D" w:rsidRPr="000222FD" w:rsidRDefault="00ED5DA3" w:rsidP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74</w:t>
            </w:r>
            <w:r w:rsidR="00384C0D"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18ABB5B9" w14:textId="57A74B5C" w:rsidR="00384C0D" w:rsidRPr="00850E46" w:rsidRDefault="00384C0D" w:rsidP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Dywaniki gumowe w przestrzeni pasażerskiej. </w:t>
            </w:r>
          </w:p>
        </w:tc>
      </w:tr>
      <w:tr w:rsidR="00384C0D" w:rsidRPr="000222FD" w14:paraId="73A181FE" w14:textId="77777777" w:rsidTr="00384C0D">
        <w:trPr>
          <w:trHeight w:val="103"/>
        </w:trPr>
        <w:tc>
          <w:tcPr>
            <w:tcW w:w="817" w:type="dxa"/>
          </w:tcPr>
          <w:p w14:paraId="27F72840" w14:textId="5FC482C7" w:rsidR="00384C0D" w:rsidRPr="000222FD" w:rsidRDefault="00ED5DA3" w:rsidP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75</w:t>
            </w:r>
          </w:p>
        </w:tc>
        <w:tc>
          <w:tcPr>
            <w:tcW w:w="8250" w:type="dxa"/>
          </w:tcPr>
          <w:p w14:paraId="4FCFD815" w14:textId="78582A9A" w:rsidR="00384C0D" w:rsidRPr="00850E46" w:rsidRDefault="00384C0D" w:rsidP="00384C0D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50E4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Samochód musi posiadać co najmniej dwa komplety kluczyków lub kart elektronicznych. </w:t>
            </w:r>
          </w:p>
        </w:tc>
      </w:tr>
      <w:tr w:rsidR="0067171E" w:rsidRPr="000222FD" w14:paraId="0408CCFC" w14:textId="77777777" w:rsidTr="00384C0D">
        <w:trPr>
          <w:trHeight w:val="103"/>
        </w:trPr>
        <w:tc>
          <w:tcPr>
            <w:tcW w:w="817" w:type="dxa"/>
          </w:tcPr>
          <w:p w14:paraId="21FA3B4E" w14:textId="6F7388DB" w:rsidR="0067171E" w:rsidRDefault="0067171E" w:rsidP="006717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76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250" w:type="dxa"/>
          </w:tcPr>
          <w:p w14:paraId="4C48F6D1" w14:textId="77777777" w:rsidR="0067171E" w:rsidRPr="000222FD" w:rsidRDefault="0067171E" w:rsidP="006717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Oznakowanie samochodów: </w:t>
            </w:r>
          </w:p>
          <w:p w14:paraId="26319FDF" w14:textId="17D4FA27" w:rsidR="0067171E" w:rsidRPr="000222FD" w:rsidRDefault="0067171E" w:rsidP="006717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- </w:t>
            </w:r>
            <w:r w:rsidR="002251B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akumulatorowe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światło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ostrzegawcz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pomarańczow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="005273C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(błysk podwójny)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 technologii LED,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na podstawie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magnetycznej, </w:t>
            </w:r>
          </w:p>
          <w:p w14:paraId="17C1E206" w14:textId="1A1782E8" w:rsidR="0067171E" w:rsidRPr="00850E46" w:rsidRDefault="00EC3A4B" w:rsidP="006717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światł</w:t>
            </w:r>
            <w:r w:rsidR="00B407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ostrzegawcz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pomarańczow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 </w:t>
            </w:r>
            <w:r w:rsidRPr="000222F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technologii LED, </w:t>
            </w:r>
            <w:r w:rsidR="00B407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zamontowane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wewnątrz auta na podszybiu przednim 2 szt. oraz szybie tylnej 2 szt.</w:t>
            </w:r>
          </w:p>
        </w:tc>
      </w:tr>
    </w:tbl>
    <w:p w14:paraId="7744A62D" w14:textId="77777777" w:rsidR="00BD49B2" w:rsidRPr="000222FD" w:rsidRDefault="00BD49B2">
      <w:pPr>
        <w:rPr>
          <w:rFonts w:ascii="Times New Roman" w:hAnsi="Times New Roman" w:cs="Times New Roman"/>
          <w:color w:val="FF0000"/>
        </w:rPr>
      </w:pPr>
    </w:p>
    <w:sectPr w:rsidR="00BD49B2" w:rsidRPr="000222FD" w:rsidSect="00CA3537">
      <w:headerReference w:type="default" r:id="rId8"/>
      <w:pgSz w:w="11906" w:h="16838"/>
      <w:pgMar w:top="1417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078E" w14:textId="77777777" w:rsidR="00821C36" w:rsidRDefault="00821C36" w:rsidP="00CA3537">
      <w:pPr>
        <w:spacing w:after="0" w:line="240" w:lineRule="auto"/>
      </w:pPr>
      <w:r>
        <w:separator/>
      </w:r>
    </w:p>
  </w:endnote>
  <w:endnote w:type="continuationSeparator" w:id="0">
    <w:p w14:paraId="108F3458" w14:textId="77777777" w:rsidR="00821C36" w:rsidRDefault="00821C36" w:rsidP="00CA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DF86" w14:textId="77777777" w:rsidR="00821C36" w:rsidRDefault="00821C36" w:rsidP="00CA3537">
      <w:pPr>
        <w:spacing w:after="0" w:line="240" w:lineRule="auto"/>
      </w:pPr>
      <w:r>
        <w:separator/>
      </w:r>
    </w:p>
  </w:footnote>
  <w:footnote w:type="continuationSeparator" w:id="0">
    <w:p w14:paraId="702CAA88" w14:textId="77777777" w:rsidR="00821C36" w:rsidRDefault="00821C36" w:rsidP="00CA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7EB6" w14:textId="77777777" w:rsidR="00E479D6" w:rsidRDefault="00E479D6" w:rsidP="00E479D6">
    <w:pPr>
      <w:jc w:val="both"/>
      <w:rPr>
        <w:b/>
        <w:i/>
        <w:iCs/>
        <w:sz w:val="16"/>
        <w:szCs w:val="16"/>
      </w:rPr>
    </w:pPr>
  </w:p>
  <w:p w14:paraId="1FED3F8F" w14:textId="6EE4C4FC" w:rsidR="00A8750C" w:rsidRPr="00E479D6" w:rsidRDefault="00E479D6" w:rsidP="00E479D6">
    <w:pPr>
      <w:pStyle w:val="Nagwek"/>
      <w:rPr>
        <w:rFonts w:ascii="Times New Roman" w:hAnsi="Times New Roman" w:cs="Times New Roman"/>
      </w:rPr>
    </w:pPr>
    <w:r w:rsidRPr="00E479D6">
      <w:rPr>
        <w:rFonts w:ascii="Times New Roman" w:hAnsi="Times New Roman" w:cs="Times New Roman"/>
        <w:b/>
        <w:i/>
        <w:iCs/>
        <w:sz w:val="16"/>
        <w:szCs w:val="16"/>
      </w:rPr>
      <w:t>3/2026 – „Zakup środków transportowych do nadzoru ruchu”</w:t>
    </w:r>
    <w:r w:rsidRPr="00E479D6">
      <w:rPr>
        <w:rFonts w:ascii="Times New Roman" w:hAnsi="Times New Roman" w:cs="Times New Roman"/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4C1C"/>
    <w:multiLevelType w:val="hybridMultilevel"/>
    <w:tmpl w:val="AB427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F1B25"/>
    <w:multiLevelType w:val="hybridMultilevel"/>
    <w:tmpl w:val="11FA1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316A4"/>
    <w:multiLevelType w:val="multilevel"/>
    <w:tmpl w:val="948E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DA0AFD"/>
    <w:multiLevelType w:val="multilevel"/>
    <w:tmpl w:val="8828C81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7F35CA"/>
    <w:multiLevelType w:val="multilevel"/>
    <w:tmpl w:val="6854BA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6655190">
    <w:abstractNumId w:val="1"/>
  </w:num>
  <w:num w:numId="2" w16cid:durableId="130759178">
    <w:abstractNumId w:val="0"/>
  </w:num>
  <w:num w:numId="3" w16cid:durableId="725644486">
    <w:abstractNumId w:val="3"/>
  </w:num>
  <w:num w:numId="4" w16cid:durableId="1417440383">
    <w:abstractNumId w:val="2"/>
  </w:num>
  <w:num w:numId="5" w16cid:durableId="91851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84"/>
    <w:rsid w:val="000222FD"/>
    <w:rsid w:val="00030D06"/>
    <w:rsid w:val="00032BFB"/>
    <w:rsid w:val="00036541"/>
    <w:rsid w:val="00093FAE"/>
    <w:rsid w:val="000C75BA"/>
    <w:rsid w:val="000F6F84"/>
    <w:rsid w:val="001102F8"/>
    <w:rsid w:val="00157BCA"/>
    <w:rsid w:val="00191084"/>
    <w:rsid w:val="00203D9E"/>
    <w:rsid w:val="002251BE"/>
    <w:rsid w:val="00271246"/>
    <w:rsid w:val="002842A2"/>
    <w:rsid w:val="002A1318"/>
    <w:rsid w:val="002E5568"/>
    <w:rsid w:val="00313FD9"/>
    <w:rsid w:val="003169AE"/>
    <w:rsid w:val="00384C0D"/>
    <w:rsid w:val="003B441F"/>
    <w:rsid w:val="00455939"/>
    <w:rsid w:val="00463CCA"/>
    <w:rsid w:val="0049530D"/>
    <w:rsid w:val="004A1A8D"/>
    <w:rsid w:val="004A489F"/>
    <w:rsid w:val="004C1EFD"/>
    <w:rsid w:val="004C4C60"/>
    <w:rsid w:val="00505F06"/>
    <w:rsid w:val="005273C5"/>
    <w:rsid w:val="0054629D"/>
    <w:rsid w:val="00577E30"/>
    <w:rsid w:val="00585EE2"/>
    <w:rsid w:val="005F6254"/>
    <w:rsid w:val="00650B16"/>
    <w:rsid w:val="0067171E"/>
    <w:rsid w:val="00697141"/>
    <w:rsid w:val="006D661C"/>
    <w:rsid w:val="007F25AA"/>
    <w:rsid w:val="00821C36"/>
    <w:rsid w:val="00850E46"/>
    <w:rsid w:val="00865BBA"/>
    <w:rsid w:val="0087310C"/>
    <w:rsid w:val="008B280C"/>
    <w:rsid w:val="008D2562"/>
    <w:rsid w:val="008D5953"/>
    <w:rsid w:val="009705A4"/>
    <w:rsid w:val="0098621B"/>
    <w:rsid w:val="009A69BE"/>
    <w:rsid w:val="009B34E2"/>
    <w:rsid w:val="00A0151B"/>
    <w:rsid w:val="00A11BF1"/>
    <w:rsid w:val="00A804DA"/>
    <w:rsid w:val="00A8750C"/>
    <w:rsid w:val="00AC4033"/>
    <w:rsid w:val="00B4076D"/>
    <w:rsid w:val="00B602CA"/>
    <w:rsid w:val="00BD49B2"/>
    <w:rsid w:val="00BD5785"/>
    <w:rsid w:val="00C9265F"/>
    <w:rsid w:val="00CA3537"/>
    <w:rsid w:val="00CE540D"/>
    <w:rsid w:val="00D07E7C"/>
    <w:rsid w:val="00D5746B"/>
    <w:rsid w:val="00D76FE4"/>
    <w:rsid w:val="00DC1F64"/>
    <w:rsid w:val="00DC7DDD"/>
    <w:rsid w:val="00DF78EE"/>
    <w:rsid w:val="00E17557"/>
    <w:rsid w:val="00E45BA3"/>
    <w:rsid w:val="00E479D6"/>
    <w:rsid w:val="00EB5209"/>
    <w:rsid w:val="00EC0C30"/>
    <w:rsid w:val="00EC3A4B"/>
    <w:rsid w:val="00EC3B36"/>
    <w:rsid w:val="00ED5DA3"/>
    <w:rsid w:val="00EF3D27"/>
    <w:rsid w:val="00F03052"/>
    <w:rsid w:val="00F31A09"/>
    <w:rsid w:val="00F3297E"/>
    <w:rsid w:val="00F401C4"/>
    <w:rsid w:val="00F447D1"/>
    <w:rsid w:val="00F71B5B"/>
    <w:rsid w:val="00FB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BBB05"/>
  <w15:docId w15:val="{E2720407-59AD-4396-BAE9-5A01D91A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F6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76FE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9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530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A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537"/>
  </w:style>
  <w:style w:type="paragraph" w:styleId="Stopka">
    <w:name w:val="footer"/>
    <w:basedOn w:val="Normalny"/>
    <w:link w:val="StopkaZnak"/>
    <w:uiPriority w:val="99"/>
    <w:unhideWhenUsed/>
    <w:rsid w:val="00CA3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537"/>
  </w:style>
  <w:style w:type="paragraph" w:styleId="Tekstdymka">
    <w:name w:val="Balloon Text"/>
    <w:basedOn w:val="Normalny"/>
    <w:link w:val="TekstdymkaZnak"/>
    <w:uiPriority w:val="99"/>
    <w:semiHidden/>
    <w:unhideWhenUsed/>
    <w:rsid w:val="00F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A09"/>
    <w:rPr>
      <w:rFonts w:ascii="Tahoma" w:hAnsi="Tahoma" w:cs="Tahoma"/>
      <w:sz w:val="16"/>
      <w:szCs w:val="16"/>
    </w:rPr>
  </w:style>
  <w:style w:type="character" w:styleId="Numerstrony">
    <w:name w:val="page number"/>
    <w:rsid w:val="00E47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CA053-64A4-4FBE-8BC9-5BEC8984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1219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Pabjan</dc:creator>
  <cp:lastModifiedBy>Agnieszka Liszka</cp:lastModifiedBy>
  <cp:revision>14</cp:revision>
  <cp:lastPrinted>2025-12-17T11:19:00Z</cp:lastPrinted>
  <dcterms:created xsi:type="dcterms:W3CDTF">2026-02-16T13:03:00Z</dcterms:created>
  <dcterms:modified xsi:type="dcterms:W3CDTF">2026-02-24T07:19:00Z</dcterms:modified>
</cp:coreProperties>
</file>