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81F5" w14:textId="05379DA3" w:rsidR="008A4D54" w:rsidRPr="001D281F" w:rsidRDefault="008A4D54" w:rsidP="008A4D54">
      <w:pPr>
        <w:spacing w:after="0"/>
        <w:ind w:left="524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F4F7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D281F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2DE72F1" w14:textId="77777777" w:rsidR="008A4D54" w:rsidRPr="001D281F" w:rsidRDefault="008A4D54" w:rsidP="008A4D54">
      <w:pPr>
        <w:spacing w:after="0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2AEC4059" w14:textId="77777777" w:rsidR="008A4D54" w:rsidRPr="001D281F" w:rsidRDefault="008A4D54" w:rsidP="008A4D54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802A5C9" w14:textId="77777777" w:rsidR="006B5F5D" w:rsidRDefault="006B5F5D" w:rsidP="006B5F5D">
      <w:pPr>
        <w:spacing w:after="0" w:line="276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7458470"/>
      <w:r>
        <w:rPr>
          <w:rFonts w:ascii="Times New Roman" w:hAnsi="Times New Roman" w:cs="Times New Roman"/>
          <w:b/>
          <w:bCs/>
          <w:sz w:val="24"/>
          <w:szCs w:val="24"/>
        </w:rPr>
        <w:t>Gmina Kielce - Zarząd Transportu Miejskiego w Kielcach</w:t>
      </w:r>
    </w:p>
    <w:p w14:paraId="689ED10E" w14:textId="77777777" w:rsidR="006B5F5D" w:rsidRDefault="006B5F5D" w:rsidP="006B5F5D">
      <w:pPr>
        <w:spacing w:line="276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pl. Niepodległości 1, 25-001 Kielce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2349916F" w14:textId="77777777" w:rsidR="008A4D54" w:rsidRPr="001D281F" w:rsidRDefault="008A4D54" w:rsidP="008A4D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281F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85D080B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40A7B18" w14:textId="77777777" w:rsidR="008A4D54" w:rsidRPr="000722B4" w:rsidRDefault="008A4D54" w:rsidP="008A4D54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0722B4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1210D2E" w14:textId="77777777" w:rsidR="008A4D54" w:rsidRPr="000722B4" w:rsidRDefault="008A4D54" w:rsidP="008A4D54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(pełna nazwa/firma, adres, w zależności od podmiotu: NIP/PESEL, KRS/CEiDG)</w:t>
      </w:r>
    </w:p>
    <w:p w14:paraId="0C035FCD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0722B4">
        <w:rPr>
          <w:rFonts w:ascii="Times New Roman" w:hAnsi="Times New Roman" w:cs="Times New Roman"/>
          <w:sz w:val="18"/>
          <w:szCs w:val="18"/>
          <w:u w:val="single"/>
        </w:rPr>
        <w:t>reprezentowany przez:</w:t>
      </w:r>
    </w:p>
    <w:p w14:paraId="787EF6E3" w14:textId="77777777" w:rsidR="008A4D54" w:rsidRPr="000722B4" w:rsidRDefault="008A4D54" w:rsidP="008A4D54">
      <w:pPr>
        <w:spacing w:after="0"/>
        <w:rPr>
          <w:rFonts w:ascii="Times New Roman" w:hAnsi="Times New Roman" w:cs="Times New Roman"/>
          <w:sz w:val="18"/>
          <w:szCs w:val="18"/>
          <w:u w:val="single"/>
        </w:rPr>
      </w:pPr>
    </w:p>
    <w:p w14:paraId="39D2643E" w14:textId="77777777" w:rsidR="008A4D54" w:rsidRPr="000722B4" w:rsidRDefault="008A4D54" w:rsidP="008A4D54">
      <w:pPr>
        <w:spacing w:after="0" w:line="240" w:lineRule="auto"/>
        <w:ind w:right="5954"/>
        <w:rPr>
          <w:rFonts w:ascii="Times New Roman" w:hAnsi="Times New Roman" w:cs="Times New Roman"/>
          <w:sz w:val="18"/>
          <w:szCs w:val="18"/>
        </w:rPr>
      </w:pPr>
      <w:r w:rsidRPr="000722B4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575C6913" w14:textId="77777777" w:rsidR="008A4D54" w:rsidRPr="000722B4" w:rsidRDefault="008A4D54" w:rsidP="008A4D54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0722B4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0F37F3D8" w14:textId="77777777" w:rsidR="008A4D54" w:rsidRDefault="008A4D54" w:rsidP="008A4D54">
      <w:pPr>
        <w:widowControl w:val="0"/>
        <w:suppressAutoHyphens/>
        <w:spacing w:after="0" w:line="360" w:lineRule="auto"/>
        <w:rPr>
          <w:rFonts w:ascii="Calibri" w:eastAsia="SimSun" w:hAnsi="Calibri" w:cs="Calibri"/>
          <w:b/>
          <w:kern w:val="1"/>
          <w:sz w:val="24"/>
          <w:szCs w:val="24"/>
          <w:lang w:eastAsia="hi-IN" w:bidi="hi-IN"/>
        </w:rPr>
      </w:pPr>
    </w:p>
    <w:p w14:paraId="70925532" w14:textId="77777777" w:rsidR="008A4D54" w:rsidRPr="008E2BEC" w:rsidRDefault="008A4D54" w:rsidP="008A4D54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8E2BE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OŚWIADCZENIA WYKONAWCY/WYKONAWCY WSPÓLNIE UBIEGAJĄCEGO SIĘ O UDZIELENIE ZAMÓWIENIA</w:t>
      </w:r>
    </w:p>
    <w:p w14:paraId="38DB540E" w14:textId="77777777" w:rsidR="008A4D54" w:rsidRPr="00D76E08" w:rsidRDefault="008A4D54" w:rsidP="008A4D54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D76E08">
        <w:rPr>
          <w:rFonts w:ascii="Times New Roman" w:eastAsia="SimSun" w:hAnsi="Times New Roman" w:cs="Times New Roman"/>
          <w:b/>
          <w:kern w:val="1"/>
          <w:lang w:eastAsia="hi-IN" w:bidi="hi-IN"/>
        </w:rPr>
        <w:t>dotyczące przesłanek wykluczenia z art. 5k rozporządzenia 833/2014 oraz art. 7 ust. 1 ustawy                    o szczególnych rozwiązaniach w zakresie przeciwdziałania wspieraniu agresji na Ukrainę oraz służących ochronie bezpieczeństwa narodowego</w:t>
      </w:r>
    </w:p>
    <w:p w14:paraId="5E59E912" w14:textId="78F481AD" w:rsidR="00173FB6" w:rsidRPr="000419F5" w:rsidRDefault="008A4D54" w:rsidP="00173FB6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i/>
          <w:iCs/>
          <w:sz w:val="16"/>
          <w:szCs w:val="16"/>
          <w:lang w:eastAsia="x-none"/>
        </w:rPr>
      </w:pPr>
      <w:r w:rsidRPr="00D76E08">
        <w:rPr>
          <w:rFonts w:ascii="Times New Roman" w:eastAsia="SimSun" w:hAnsi="Times New Roman" w:cs="Times New Roman"/>
          <w:b/>
          <w:kern w:val="1"/>
          <w:lang w:eastAsia="hi-IN" w:bidi="hi-IN"/>
        </w:rPr>
        <w:t>składane na podstawie art. 125 ust. 1 ustawy Pzp.</w:t>
      </w:r>
      <w:r w:rsidRPr="00D76E08">
        <w:rPr>
          <w:rFonts w:ascii="Times New Roman" w:hAnsi="Times New Roman" w:cs="Times New Roman"/>
        </w:rPr>
        <w:t xml:space="preserve"> na potrzeby postępowania o udzielenie zamówienia </w:t>
      </w:r>
      <w:r w:rsidRPr="00173FB6">
        <w:rPr>
          <w:rFonts w:ascii="Times New Roman" w:hAnsi="Times New Roman" w:cs="Times New Roman"/>
          <w:sz w:val="24"/>
          <w:szCs w:val="24"/>
        </w:rPr>
        <w:t>publicznego pn.</w:t>
      </w:r>
      <w:r w:rsidRPr="00173FB6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173FB6" w:rsidRPr="00173FB6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„Zakup autobusów o napędzie elektrycznym wraz z budową niezbędnej </w:t>
      </w:r>
      <w:r w:rsidR="00173FB6" w:rsidRPr="006B66FB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infrastruktury oraz samochodów elektrycznych do nadzoru nad funkcjonowaniem komunikacji publicznej </w:t>
      </w:r>
      <w:r w:rsidR="006B66FB" w:rsidRPr="006B66FB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– pełnienie nadzoru inwestorskiego nad realizacją zadania pn. budowa zajezdni autobusowej dla autobusów elektrycznych przy ul. Oskara Kolberga </w:t>
      </w:r>
      <w:r w:rsidR="006B66FB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 xml:space="preserve">                        </w:t>
      </w:r>
      <w:r w:rsidR="006B66FB" w:rsidRPr="006B66FB">
        <w:rPr>
          <w:rFonts w:ascii="Times New Roman" w:hAnsi="Times New Roman" w:cs="Times New Roman"/>
          <w:b/>
          <w:i/>
          <w:iCs/>
          <w:sz w:val="24"/>
          <w:szCs w:val="24"/>
          <w:lang w:eastAsia="x-none"/>
        </w:rPr>
        <w:t>w Kielcach”</w:t>
      </w:r>
    </w:p>
    <w:p w14:paraId="0C9B0D7A" w14:textId="3A4F2F22" w:rsidR="00D81585" w:rsidRPr="008A4D54" w:rsidRDefault="00D81585" w:rsidP="00173FB6">
      <w:pPr>
        <w:jc w:val="center"/>
        <w:rPr>
          <w:rFonts w:ascii="Times New Roman" w:hAnsi="Times New Roman" w:cs="Times New Roman"/>
          <w:b/>
        </w:rPr>
      </w:pPr>
      <w:r w:rsidRPr="008A4D54">
        <w:rPr>
          <w:rFonts w:ascii="Times New Roman" w:hAnsi="Times New Roman" w:cs="Times New Roman"/>
          <w:b/>
        </w:rPr>
        <w:t xml:space="preserve">OŚWIADCZENIA DOTYCZĄCE </w:t>
      </w:r>
      <w:r w:rsidR="008573CB" w:rsidRPr="008A4D54">
        <w:rPr>
          <w:rFonts w:ascii="Times New Roman" w:hAnsi="Times New Roman" w:cs="Times New Roman"/>
          <w:b/>
        </w:rPr>
        <w:t>PODMIOTU UDOSTEPNIAJĄCEGO ZASOBY</w:t>
      </w:r>
      <w:r w:rsidRPr="008A4D54">
        <w:rPr>
          <w:rFonts w:ascii="Times New Roman" w:hAnsi="Times New Roman" w:cs="Times New Roman"/>
          <w:b/>
        </w:rPr>
        <w:t>:</w:t>
      </w:r>
    </w:p>
    <w:p w14:paraId="30CE465B" w14:textId="5246399D" w:rsidR="005B5344" w:rsidRPr="008A4D54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A4D54">
        <w:rPr>
          <w:rFonts w:ascii="Times New Roman" w:hAnsi="Times New Roman" w:cs="Times New Roman"/>
        </w:rPr>
        <w:t xml:space="preserve">Oświadczam, że nie </w:t>
      </w:r>
      <w:r w:rsidR="008C1EE8" w:rsidRPr="008A4D54">
        <w:rPr>
          <w:rFonts w:ascii="Times New Roman" w:hAnsi="Times New Roman" w:cs="Times New Roman"/>
        </w:rPr>
        <w:t xml:space="preserve">zachodzą w stosunku do mnie przesłanki </w:t>
      </w:r>
      <w:r w:rsidRPr="008A4D54">
        <w:rPr>
          <w:rFonts w:ascii="Times New Roman" w:hAnsi="Times New Roman" w:cs="Times New Roman"/>
        </w:rPr>
        <w:t>wykluczeni</w:t>
      </w:r>
      <w:r w:rsidR="008C1EE8" w:rsidRPr="008A4D54">
        <w:rPr>
          <w:rFonts w:ascii="Times New Roman" w:hAnsi="Times New Roman" w:cs="Times New Roman"/>
        </w:rPr>
        <w:t>a</w:t>
      </w:r>
      <w:r w:rsidRPr="008A4D54">
        <w:rPr>
          <w:rFonts w:ascii="Times New Roman" w:hAnsi="Times New Roman" w:cs="Times New Roman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</w:t>
      </w:r>
      <w:r w:rsidR="00EB0BFA">
        <w:rPr>
          <w:rFonts w:ascii="Times New Roman" w:hAnsi="Times New Roman" w:cs="Times New Roman"/>
        </w:rPr>
        <w:t xml:space="preserve">                     </w:t>
      </w:r>
      <w:r w:rsidRPr="008A4D54">
        <w:rPr>
          <w:rFonts w:ascii="Times New Roman" w:hAnsi="Times New Roman" w:cs="Times New Roman"/>
        </w:rPr>
        <w:t xml:space="preserve">nr 833/2014 dotyczącego środków ograniczających w związku z działaniami Rosji </w:t>
      </w:r>
      <w:r w:rsidRPr="008A4D54">
        <w:rPr>
          <w:rFonts w:ascii="Times New Roman" w:hAnsi="Times New Roman" w:cs="Times New Roman"/>
        </w:rPr>
        <w:lastRenderedPageBreak/>
        <w:t>destabilizującymi sytuację na Ukrainie (Dz. Urz. UE nr L 111 z 8.4.2022, str. 1), dalej: rozporządzenie 2022/576.</w:t>
      </w:r>
      <w:r w:rsidRPr="008A4D54">
        <w:rPr>
          <w:rStyle w:val="Odwoanieprzypisudolnego"/>
          <w:rFonts w:ascii="Times New Roman" w:hAnsi="Times New Roman" w:cs="Times New Roman"/>
        </w:rPr>
        <w:footnoteReference w:id="1"/>
      </w:r>
    </w:p>
    <w:p w14:paraId="746DDE02" w14:textId="4020E272" w:rsidR="005B5344" w:rsidRPr="008A4D54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2"/>
          <w:szCs w:val="22"/>
        </w:rPr>
      </w:pPr>
      <w:r w:rsidRPr="008A4D5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8A4D54"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 w:rsidRPr="008A4D54">
        <w:rPr>
          <w:color w:val="222222"/>
          <w:sz w:val="22"/>
          <w:szCs w:val="22"/>
        </w:rPr>
        <w:t>z dnia 13 kwietnia 2022 r.</w:t>
      </w:r>
      <w:r w:rsidRPr="008A4D54"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8A4D54">
        <w:rPr>
          <w:color w:val="222222"/>
          <w:sz w:val="22"/>
          <w:szCs w:val="22"/>
        </w:rPr>
        <w:t>(Dz. U. poz. 835)</w:t>
      </w:r>
      <w:r w:rsidRPr="008A4D54">
        <w:rPr>
          <w:i/>
          <w:iCs/>
          <w:color w:val="222222"/>
          <w:sz w:val="22"/>
          <w:szCs w:val="22"/>
        </w:rPr>
        <w:t>.</w:t>
      </w:r>
      <w:r w:rsidR="004B1DD2" w:rsidRPr="008A4D54">
        <w:rPr>
          <w:rStyle w:val="Odwoanieprzypisudolnego"/>
          <w:color w:val="222222"/>
          <w:sz w:val="22"/>
          <w:szCs w:val="22"/>
        </w:rPr>
        <w:footnoteReference w:id="2"/>
      </w:r>
    </w:p>
    <w:p w14:paraId="7937DD53" w14:textId="77777777" w:rsidR="00D81585" w:rsidRPr="008A4D54" w:rsidRDefault="00D81585" w:rsidP="00D8158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6F32AFEA" w14:textId="77777777" w:rsidR="00D81585" w:rsidRPr="008A4D54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A4D54">
        <w:rPr>
          <w:rFonts w:ascii="Times New Roman" w:hAnsi="Times New Roman" w:cs="Times New Roman"/>
          <w:b/>
        </w:rPr>
        <w:t>OŚWIADCZENIE DOTYCZĄCE PODANYCH INFORMACJI:</w:t>
      </w:r>
    </w:p>
    <w:p w14:paraId="06939108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62F9E78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8A4D54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24A04C" w14:textId="77777777" w:rsidR="00173FB6" w:rsidRDefault="00173FB6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BF168" w14:textId="77777777" w:rsidR="00173FB6" w:rsidRDefault="00173FB6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581EC1" w14:textId="77777777" w:rsidR="00173FB6" w:rsidRDefault="00173FB6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3F1DD3" w14:textId="77777777" w:rsidR="00173FB6" w:rsidRPr="008A4D54" w:rsidRDefault="00173FB6" w:rsidP="00D815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5448942" w14:textId="77777777" w:rsidR="00D81585" w:rsidRPr="008A4D54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8A4D54">
        <w:rPr>
          <w:rFonts w:ascii="Times New Roman" w:hAnsi="Times New Roman" w:cs="Times New Roman"/>
          <w:b/>
        </w:rPr>
        <w:lastRenderedPageBreak/>
        <w:t>INFORMACJA DOTYCZĄCA DOSTĘPU DO PODMIOTOWYCH ŚRODKÓW DOWODOWYCH:</w:t>
      </w:r>
    </w:p>
    <w:p w14:paraId="71527BD8" w14:textId="77777777" w:rsidR="00D81585" w:rsidRPr="008A4D54" w:rsidRDefault="00D81585" w:rsidP="00D8158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Wskazuję następujące podmiotowe środki dowodowe, które można uzyskać za pomocą bezpłatnych i ogólnodostępnych baz danych, oraz dane umożliwiające dostęp do tych środków:</w:t>
      </w:r>
    </w:p>
    <w:p w14:paraId="046609A1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6E89CEB1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8A4D54" w:rsidRDefault="00D81585" w:rsidP="00D815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A4D54">
        <w:rPr>
          <w:rFonts w:ascii="Times New Roman" w:hAnsi="Times New Roman" w:cs="Times New Roman"/>
          <w:i/>
        </w:rPr>
        <w:t>(wskazać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66A5B1A" w14:textId="15C9BDA3" w:rsidR="00916460" w:rsidRPr="00A345E9" w:rsidRDefault="00916460" w:rsidP="008A4D5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2" w:name="_Hlk102639179"/>
      <w:r w:rsidRPr="00A345E9">
        <w:rPr>
          <w:rFonts w:ascii="Arial" w:hAnsi="Arial" w:cs="Arial"/>
          <w:i/>
          <w:sz w:val="16"/>
          <w:szCs w:val="16"/>
        </w:rPr>
        <w:t xml:space="preserve">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927A" w14:textId="77777777" w:rsidR="001163BD" w:rsidRDefault="001163BD" w:rsidP="00D81585">
      <w:pPr>
        <w:spacing w:after="0" w:line="240" w:lineRule="auto"/>
      </w:pPr>
      <w:r>
        <w:separator/>
      </w:r>
    </w:p>
  </w:endnote>
  <w:endnote w:type="continuationSeparator" w:id="0">
    <w:p w14:paraId="646D64C9" w14:textId="77777777" w:rsidR="001163BD" w:rsidRDefault="001163BD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6E78" w14:textId="77777777" w:rsidR="001163BD" w:rsidRDefault="001163BD" w:rsidP="00D81585">
      <w:pPr>
        <w:spacing w:after="0" w:line="240" w:lineRule="auto"/>
      </w:pPr>
      <w:r>
        <w:separator/>
      </w:r>
    </w:p>
  </w:footnote>
  <w:footnote w:type="continuationSeparator" w:id="0">
    <w:p w14:paraId="28FDEC6B" w14:textId="77777777" w:rsidR="001163BD" w:rsidRDefault="001163BD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173FB6" w:rsidRDefault="005B5344" w:rsidP="005B534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73FB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73FB6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Pr="00173FB6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173FB6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Pr="00173FB6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1" w:name="_Hlk102557314"/>
      <w:r w:rsidRPr="00173FB6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173FB6" w:rsidRDefault="005B5344" w:rsidP="005B5344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173FB6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173FB6" w:rsidRDefault="005B5344" w:rsidP="005B5344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173FB6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173FB6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73FB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73FB6">
        <w:rPr>
          <w:rFonts w:ascii="Times New Roman" w:hAnsi="Times New Roman" w:cs="Times New Roman"/>
          <w:sz w:val="16"/>
          <w:szCs w:val="16"/>
        </w:rPr>
        <w:t xml:space="preserve"> </w:t>
      </w:r>
      <w:r w:rsidRPr="00173FB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73FB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73FB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73FB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173FB6" w:rsidRDefault="004B1DD2" w:rsidP="004B1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73FB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173FB6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73FB6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73FB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173FB6" w:rsidRDefault="004B1DD2" w:rsidP="004B1D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FB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2567" w14:textId="5F507A24" w:rsidR="00173FB6" w:rsidRDefault="00173FB6" w:rsidP="00173FB6">
    <w:pPr>
      <w:tabs>
        <w:tab w:val="center" w:pos="4536"/>
        <w:tab w:val="right" w:pos="9072"/>
      </w:tabs>
      <w:jc w:val="both"/>
      <w:rPr>
        <w:rFonts w:ascii="Times New Roman" w:hAnsi="Times New Roman" w:cs="Times New Roman"/>
        <w:b/>
        <w:i/>
        <w:iCs/>
        <w:sz w:val="16"/>
        <w:szCs w:val="16"/>
        <w:lang w:eastAsia="x-none"/>
      </w:rPr>
    </w:pPr>
    <w:r>
      <w:rPr>
        <w:noProof/>
      </w:rPr>
      <w:drawing>
        <wp:inline distT="0" distB="0" distL="0" distR="0" wp14:anchorId="4623E2CB" wp14:editId="730000B6">
          <wp:extent cx="6210300" cy="893193"/>
          <wp:effectExtent l="0" t="0" r="0" b="2540"/>
          <wp:docPr id="10912918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7864" cy="895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856A3A" w14:textId="62CB3BD2" w:rsidR="008A4D54" w:rsidRPr="00173FB6" w:rsidRDefault="00173FB6" w:rsidP="00173FB6">
    <w:pPr>
      <w:tabs>
        <w:tab w:val="center" w:pos="4536"/>
        <w:tab w:val="right" w:pos="9072"/>
      </w:tabs>
      <w:jc w:val="both"/>
      <w:rPr>
        <w:rFonts w:ascii="Times New Roman" w:hAnsi="Times New Roman" w:cs="Times New Roman"/>
        <w:b/>
        <w:i/>
        <w:iCs/>
        <w:sz w:val="16"/>
        <w:szCs w:val="16"/>
        <w:lang w:eastAsia="x-none"/>
      </w:rPr>
    </w:pPr>
    <w:r w:rsidRPr="000419F5">
      <w:rPr>
        <w:rFonts w:ascii="Times New Roman" w:hAnsi="Times New Roman" w:cs="Times New Roman"/>
        <w:b/>
        <w:i/>
        <w:iCs/>
        <w:sz w:val="16"/>
        <w:szCs w:val="16"/>
        <w:lang w:eastAsia="x-none"/>
      </w:rPr>
      <w:t xml:space="preserve">…./2026 „Zakup autobusów o napędzie elektrycznym wraz z budową niezbędnej infrastruktury oraz samochodów elektrycznych do nadzoru nad funkcjonowaniem komunikacji publicznej </w:t>
    </w:r>
    <w:r w:rsidR="006B66FB">
      <w:rPr>
        <w:rFonts w:ascii="Times New Roman" w:hAnsi="Times New Roman" w:cs="Times New Roman"/>
        <w:b/>
        <w:i/>
        <w:iCs/>
        <w:sz w:val="16"/>
        <w:szCs w:val="16"/>
        <w:lang w:eastAsia="x-none"/>
      </w:rPr>
      <w:t>– pełnienie nadzoru inwestorskiego nad realizacją zadania pn. budowa zajezdni autobusowej dla autobusów elektrycznych przy ul. Oskara Kolberga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610579">
    <w:abstractNumId w:val="1"/>
  </w:num>
  <w:num w:numId="2" w16cid:durableId="17468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07A4C"/>
    <w:rsid w:val="000A6D1B"/>
    <w:rsid w:val="000E2336"/>
    <w:rsid w:val="00110AA3"/>
    <w:rsid w:val="001163BD"/>
    <w:rsid w:val="00120E16"/>
    <w:rsid w:val="00121439"/>
    <w:rsid w:val="00162444"/>
    <w:rsid w:val="00164C4B"/>
    <w:rsid w:val="00173FB6"/>
    <w:rsid w:val="00184C67"/>
    <w:rsid w:val="0019486C"/>
    <w:rsid w:val="002C6747"/>
    <w:rsid w:val="002F1996"/>
    <w:rsid w:val="003234A8"/>
    <w:rsid w:val="00365562"/>
    <w:rsid w:val="00392515"/>
    <w:rsid w:val="003B1084"/>
    <w:rsid w:val="003B17BC"/>
    <w:rsid w:val="003D7C63"/>
    <w:rsid w:val="0043317B"/>
    <w:rsid w:val="00462120"/>
    <w:rsid w:val="004739D0"/>
    <w:rsid w:val="004B1DD2"/>
    <w:rsid w:val="004D5D30"/>
    <w:rsid w:val="004D7493"/>
    <w:rsid w:val="004E3659"/>
    <w:rsid w:val="00505227"/>
    <w:rsid w:val="00531F7D"/>
    <w:rsid w:val="005B1094"/>
    <w:rsid w:val="005B5344"/>
    <w:rsid w:val="005E21A9"/>
    <w:rsid w:val="00664CCA"/>
    <w:rsid w:val="006B5F5D"/>
    <w:rsid w:val="006B66FB"/>
    <w:rsid w:val="006B7BF5"/>
    <w:rsid w:val="007C24F5"/>
    <w:rsid w:val="00803D1C"/>
    <w:rsid w:val="00834047"/>
    <w:rsid w:val="008573CB"/>
    <w:rsid w:val="00897CFE"/>
    <w:rsid w:val="008A4D54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B2F33"/>
    <w:rsid w:val="00AF4F73"/>
    <w:rsid w:val="00B035E5"/>
    <w:rsid w:val="00BC03FF"/>
    <w:rsid w:val="00C57760"/>
    <w:rsid w:val="00CE7D34"/>
    <w:rsid w:val="00D02901"/>
    <w:rsid w:val="00D10644"/>
    <w:rsid w:val="00D80F1D"/>
    <w:rsid w:val="00D81585"/>
    <w:rsid w:val="00E44E15"/>
    <w:rsid w:val="00EB0BFA"/>
    <w:rsid w:val="00EC2674"/>
    <w:rsid w:val="00F6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A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D54"/>
  </w:style>
  <w:style w:type="paragraph" w:styleId="Stopka">
    <w:name w:val="footer"/>
    <w:basedOn w:val="Normalny"/>
    <w:link w:val="StopkaZnak"/>
    <w:uiPriority w:val="99"/>
    <w:unhideWhenUsed/>
    <w:rsid w:val="008A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Liszka</cp:lastModifiedBy>
  <cp:revision>13</cp:revision>
  <cp:lastPrinted>2025-09-16T05:37:00Z</cp:lastPrinted>
  <dcterms:created xsi:type="dcterms:W3CDTF">2025-05-15T07:14:00Z</dcterms:created>
  <dcterms:modified xsi:type="dcterms:W3CDTF">2026-05-08T08:28:00Z</dcterms:modified>
</cp:coreProperties>
</file>