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17937037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FA04A3">
        <w:rPr>
          <w:rFonts w:ascii="Times New Roman" w:hAnsi="Times New Roman" w:cs="Times New Roman"/>
          <w:b/>
          <w:sz w:val="24"/>
          <w:szCs w:val="24"/>
        </w:rPr>
        <w:t>9</w:t>
      </w:r>
      <w:r w:rsidR="00872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81F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AB34" w14:textId="77777777" w:rsidR="003D56CD" w:rsidRDefault="003D56CD" w:rsidP="00DD7DF0">
      <w:pPr>
        <w:spacing w:after="0" w:line="240" w:lineRule="auto"/>
      </w:pPr>
      <w:r>
        <w:separator/>
      </w:r>
    </w:p>
  </w:endnote>
  <w:endnote w:type="continuationSeparator" w:id="0">
    <w:p w14:paraId="2CC9BE12" w14:textId="77777777" w:rsidR="003D56CD" w:rsidRDefault="003D56CD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57D4" w14:textId="77777777" w:rsidR="003D56CD" w:rsidRDefault="003D56CD" w:rsidP="00DD7DF0">
      <w:pPr>
        <w:spacing w:after="0" w:line="240" w:lineRule="auto"/>
      </w:pPr>
      <w:r>
        <w:separator/>
      </w:r>
    </w:p>
  </w:footnote>
  <w:footnote w:type="continuationSeparator" w:id="0">
    <w:p w14:paraId="0D999FCB" w14:textId="77777777" w:rsidR="003D56CD" w:rsidRDefault="003D56CD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94D8" w14:textId="77777777" w:rsidR="00FA04A3" w:rsidRPr="00FA04A3" w:rsidRDefault="00FA04A3" w:rsidP="00FA04A3">
    <w:pPr>
      <w:spacing w:line="288" w:lineRule="auto"/>
      <w:jc w:val="both"/>
      <w:rPr>
        <w:rFonts w:ascii="Times New Roman" w:hAnsi="Times New Roman" w:cs="Times New Roman"/>
        <w:b/>
        <w:sz w:val="16"/>
        <w:szCs w:val="16"/>
        <w:lang w:eastAsia="pl-PL"/>
      </w:rPr>
    </w:pPr>
    <w:r w:rsidRPr="00FA04A3">
      <w:rPr>
        <w:rFonts w:ascii="Times New Roman" w:hAnsi="Times New Roman" w:cs="Times New Roman"/>
        <w:b/>
        <w:sz w:val="16"/>
        <w:szCs w:val="16"/>
      </w:rPr>
      <w:t xml:space="preserve">16/2025 -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Opracowanie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Programu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Funkcjonalno-Użytkowego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(PFU)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dla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zadania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pn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>.: „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Budowa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zajezdni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autobusowej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dla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autobusów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elektrycznych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przy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ul. Oskara </w:t>
    </w:r>
    <w:proofErr w:type="spellStart"/>
    <w:r w:rsidRPr="00FA04A3">
      <w:rPr>
        <w:rFonts w:ascii="Times New Roman" w:hAnsi="Times New Roman" w:cs="Times New Roman"/>
        <w:b/>
        <w:sz w:val="16"/>
        <w:szCs w:val="16"/>
      </w:rPr>
      <w:t>Kolberga</w:t>
    </w:r>
    <w:proofErr w:type="spellEnd"/>
    <w:r w:rsidRPr="00FA04A3">
      <w:rPr>
        <w:rFonts w:ascii="Times New Roman" w:hAnsi="Times New Roman" w:cs="Times New Roman"/>
        <w:b/>
        <w:sz w:val="16"/>
        <w:szCs w:val="16"/>
      </w:rPr>
      <w:t xml:space="preserve"> w Kielcach”</w:t>
    </w:r>
  </w:p>
  <w:p w14:paraId="61E55F01" w14:textId="5C771E55" w:rsidR="00DD7DF0" w:rsidRPr="00FA04A3" w:rsidRDefault="00DD7DF0" w:rsidP="00FA0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215AA1"/>
    <w:rsid w:val="00240D29"/>
    <w:rsid w:val="0029639D"/>
    <w:rsid w:val="00326F90"/>
    <w:rsid w:val="003D56CD"/>
    <w:rsid w:val="00436DC0"/>
    <w:rsid w:val="004C225D"/>
    <w:rsid w:val="0061255E"/>
    <w:rsid w:val="006A53EF"/>
    <w:rsid w:val="00707C42"/>
    <w:rsid w:val="0075357B"/>
    <w:rsid w:val="008227B8"/>
    <w:rsid w:val="0084440F"/>
    <w:rsid w:val="00872B68"/>
    <w:rsid w:val="00936C46"/>
    <w:rsid w:val="009C20FD"/>
    <w:rsid w:val="00A83C5C"/>
    <w:rsid w:val="00A95D91"/>
    <w:rsid w:val="00AA1D8D"/>
    <w:rsid w:val="00AD350B"/>
    <w:rsid w:val="00B47730"/>
    <w:rsid w:val="00B71ECD"/>
    <w:rsid w:val="00C32C08"/>
    <w:rsid w:val="00CB0664"/>
    <w:rsid w:val="00D45A06"/>
    <w:rsid w:val="00DD7DF0"/>
    <w:rsid w:val="00DF274C"/>
    <w:rsid w:val="00DF6BCF"/>
    <w:rsid w:val="00E12BF2"/>
    <w:rsid w:val="00E53402"/>
    <w:rsid w:val="00F05113"/>
    <w:rsid w:val="00F24DA0"/>
    <w:rsid w:val="00F5561C"/>
    <w:rsid w:val="00FA04A3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17</cp:revision>
  <cp:lastPrinted>2025-10-27T12:47:00Z</cp:lastPrinted>
  <dcterms:created xsi:type="dcterms:W3CDTF">2025-05-15T07:16:00Z</dcterms:created>
  <dcterms:modified xsi:type="dcterms:W3CDTF">2025-10-27T12:48:00Z</dcterms:modified>
  <cp:category/>
</cp:coreProperties>
</file>