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BC12B" w14:textId="208A6ACB" w:rsidR="00303EF5" w:rsidRPr="00283051" w:rsidRDefault="00303EF5" w:rsidP="00303EF5">
      <w:pPr>
        <w:ind w:left="284" w:hanging="28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83051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3072AA" w:rsidRPr="0028305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C053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83051">
        <w:rPr>
          <w:rFonts w:ascii="Times New Roman" w:hAnsi="Times New Roman" w:cs="Times New Roman"/>
          <w:b/>
          <w:bCs/>
          <w:sz w:val="24"/>
          <w:szCs w:val="24"/>
        </w:rPr>
        <w:t xml:space="preserve"> do SWZ</w:t>
      </w:r>
    </w:p>
    <w:p w14:paraId="3C0EAA83" w14:textId="19B0405B" w:rsidR="00303EF5" w:rsidRPr="00283051" w:rsidRDefault="00303EF5" w:rsidP="00303EF5">
      <w:pPr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</w:p>
    <w:p w14:paraId="19A19197" w14:textId="665B1FFA" w:rsidR="00303EF5" w:rsidRPr="00283051" w:rsidRDefault="00303EF5" w:rsidP="00303EF5">
      <w:pPr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</w:p>
    <w:p w14:paraId="50E696A8" w14:textId="392E86E5" w:rsidR="00303EF5" w:rsidRPr="00283051" w:rsidRDefault="00303EF5" w:rsidP="00303EF5">
      <w:pPr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</w:p>
    <w:p w14:paraId="48F9CD31" w14:textId="3241AE03" w:rsidR="00303EF5" w:rsidRPr="00283051" w:rsidRDefault="00303EF5" w:rsidP="00303EF5">
      <w:pPr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</w:p>
    <w:p w14:paraId="1CBD816F" w14:textId="2D1B38B9" w:rsidR="00303EF5" w:rsidRPr="00283051" w:rsidRDefault="00303EF5" w:rsidP="00303EF5">
      <w:pPr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</w:p>
    <w:p w14:paraId="085BC9EE" w14:textId="445E7631" w:rsidR="00303EF5" w:rsidRPr="00283051" w:rsidRDefault="00303EF5" w:rsidP="00303EF5">
      <w:pPr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</w:p>
    <w:p w14:paraId="76E9219F" w14:textId="68BBB936" w:rsidR="00303EF5" w:rsidRPr="00283051" w:rsidRDefault="00303EF5" w:rsidP="00303EF5">
      <w:pPr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</w:p>
    <w:p w14:paraId="04BD2E8D" w14:textId="77777777" w:rsidR="00303EF5" w:rsidRPr="00283051" w:rsidRDefault="00303EF5" w:rsidP="00303EF5">
      <w:pPr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</w:p>
    <w:p w14:paraId="054D1B20" w14:textId="3CA90535" w:rsidR="00891D58" w:rsidRPr="00283051" w:rsidRDefault="00303EF5" w:rsidP="00891D58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83051">
        <w:rPr>
          <w:rFonts w:ascii="Times New Roman" w:hAnsi="Times New Roman" w:cs="Times New Roman"/>
          <w:sz w:val="24"/>
          <w:szCs w:val="24"/>
        </w:rPr>
        <w:t>Link do postępowania:</w:t>
      </w:r>
      <w:r w:rsidR="00243E3C" w:rsidRPr="00283051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243E3C" w:rsidRPr="00283051">
          <w:rPr>
            <w:rStyle w:val="Hipercze"/>
            <w:rFonts w:ascii="Times New Roman" w:hAnsi="Times New Roman" w:cs="Times New Roman"/>
            <w:sz w:val="24"/>
            <w:szCs w:val="24"/>
          </w:rPr>
          <w:t>https://ztm.kielce.pl/przetargi.html</w:t>
        </w:r>
      </w:hyperlink>
      <w:r w:rsidR="00243E3C" w:rsidRPr="002830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39A070" w14:textId="77777777" w:rsidR="00243E3C" w:rsidRPr="00283051" w:rsidRDefault="00243E3C" w:rsidP="00243E3C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148C259D" w14:textId="2E691924" w:rsidR="00BC5FD2" w:rsidRPr="001648D0" w:rsidRDefault="00243E3C" w:rsidP="001648D0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83051">
        <w:rPr>
          <w:rFonts w:ascii="Times New Roman" w:hAnsi="Times New Roman" w:cs="Times New Roman"/>
          <w:sz w:val="24"/>
          <w:szCs w:val="24"/>
        </w:rPr>
        <w:t xml:space="preserve">Identyfikator postępowania: </w:t>
      </w:r>
      <w:r w:rsidR="00094AA1">
        <w:rPr>
          <w:rFonts w:ascii="Roboto" w:hAnsi="Roboto"/>
          <w:color w:val="4A4A4A"/>
          <w:shd w:val="clear" w:color="auto" w:fill="FFFFFF"/>
        </w:rPr>
        <w:t>ocds-148610-e4469520-3944-45a1-b51a-65d92ed6c585</w:t>
      </w:r>
    </w:p>
    <w:p w14:paraId="1FAFBD6C" w14:textId="77777777" w:rsidR="001648D0" w:rsidRPr="001648D0" w:rsidRDefault="001648D0" w:rsidP="001648D0">
      <w:pPr>
        <w:rPr>
          <w:rFonts w:ascii="Times New Roman" w:hAnsi="Times New Roman" w:cs="Times New Roman"/>
          <w:sz w:val="24"/>
          <w:szCs w:val="24"/>
        </w:rPr>
      </w:pPr>
    </w:p>
    <w:p w14:paraId="7C81F53C" w14:textId="5E0E3398" w:rsidR="00BC5FD2" w:rsidRPr="00283051" w:rsidRDefault="00BC5FD2" w:rsidP="00891D58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83051">
        <w:rPr>
          <w:rFonts w:ascii="Times New Roman" w:hAnsi="Times New Roman" w:cs="Times New Roman"/>
          <w:sz w:val="24"/>
          <w:szCs w:val="24"/>
        </w:rPr>
        <w:t>Adres strony internetowej prowadzonego postępowania:</w:t>
      </w:r>
      <w:r w:rsidR="00BC0E71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BC0E71" w:rsidRPr="00651885">
          <w:rPr>
            <w:rStyle w:val="Hipercze"/>
            <w:rFonts w:ascii="Times New Roman" w:hAnsi="Times New Roman" w:cs="Times New Roman"/>
            <w:sz w:val="24"/>
            <w:szCs w:val="24"/>
          </w:rPr>
          <w:t>https://ezamowienia.gov.pl/pl/</w:t>
        </w:r>
      </w:hyperlink>
      <w:r w:rsidR="00BC0E71">
        <w:rPr>
          <w:rFonts w:ascii="Times New Roman" w:hAnsi="Times New Roman" w:cs="Times New Roman"/>
          <w:sz w:val="24"/>
          <w:szCs w:val="24"/>
        </w:rPr>
        <w:t xml:space="preserve"> </w:t>
      </w:r>
      <w:r w:rsidRPr="00283051">
        <w:rPr>
          <w:rFonts w:ascii="Times New Roman" w:hAnsi="Times New Roman" w:cs="Times New Roman"/>
          <w:sz w:val="24"/>
          <w:szCs w:val="24"/>
        </w:rPr>
        <w:tab/>
      </w:r>
    </w:p>
    <w:p w14:paraId="0D57679C" w14:textId="77777777" w:rsidR="00BC5FD2" w:rsidRPr="00E46362" w:rsidRDefault="00BC5FD2" w:rsidP="00E46362">
      <w:pPr>
        <w:rPr>
          <w:rFonts w:ascii="Times New Roman" w:hAnsi="Times New Roman" w:cs="Times New Roman"/>
          <w:sz w:val="24"/>
          <w:szCs w:val="24"/>
        </w:rPr>
      </w:pPr>
    </w:p>
    <w:p w14:paraId="2DB3D783" w14:textId="77777777" w:rsidR="00E46362" w:rsidRPr="00BC5FD2" w:rsidRDefault="00E46362" w:rsidP="00B91611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905BD74" w14:textId="77777777" w:rsidR="00B91611" w:rsidRPr="00AA5634" w:rsidRDefault="00B91611" w:rsidP="00B91611">
      <w:pPr>
        <w:pStyle w:val="Akapitzlist"/>
      </w:pPr>
    </w:p>
    <w:p w14:paraId="4829D160" w14:textId="77777777" w:rsidR="00243E3C" w:rsidRPr="00243E3C" w:rsidRDefault="00243E3C" w:rsidP="00AA5634"/>
    <w:p w14:paraId="087F2BD5" w14:textId="52B4C278" w:rsidR="00F432B2" w:rsidRDefault="00F432B2" w:rsidP="00243E3C">
      <w:pPr>
        <w:ind w:left="360"/>
      </w:pPr>
    </w:p>
    <w:p w14:paraId="30E22232" w14:textId="77777777" w:rsidR="00F432B2" w:rsidRDefault="00F432B2" w:rsidP="00F432B2">
      <w:pPr>
        <w:pStyle w:val="Akapitzlist"/>
      </w:pPr>
    </w:p>
    <w:p w14:paraId="1116C076" w14:textId="77777777" w:rsidR="00F432B2" w:rsidRPr="00F432B2" w:rsidRDefault="00F432B2" w:rsidP="00F432B2">
      <w:pPr>
        <w:pStyle w:val="Akapitzlist"/>
      </w:pPr>
    </w:p>
    <w:p w14:paraId="1E91741C" w14:textId="77777777" w:rsidR="00750EA6" w:rsidRDefault="00750EA6" w:rsidP="00750EA6">
      <w:pPr>
        <w:pStyle w:val="Akapitzlist"/>
      </w:pPr>
    </w:p>
    <w:p w14:paraId="713F2593" w14:textId="77777777" w:rsidR="00750EA6" w:rsidRPr="00891D58" w:rsidRDefault="00750EA6" w:rsidP="00750EA6">
      <w:pPr>
        <w:pStyle w:val="Akapitzlist"/>
      </w:pPr>
    </w:p>
    <w:p w14:paraId="562ECE47" w14:textId="77777777" w:rsidR="00C76BC5" w:rsidRDefault="00C76BC5"/>
    <w:sectPr w:rsidR="00C76BC5" w:rsidSect="0025725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9" w:h="16838" w:code="9"/>
      <w:pgMar w:top="928" w:right="1419" w:bottom="426" w:left="909" w:header="0" w:footer="6" w:gutter="509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70DBA" w14:textId="77777777" w:rsidR="005D32A9" w:rsidRDefault="005D32A9" w:rsidP="00E152F1">
      <w:r>
        <w:separator/>
      </w:r>
    </w:p>
  </w:endnote>
  <w:endnote w:type="continuationSeparator" w:id="0">
    <w:p w14:paraId="680A997F" w14:textId="77777777" w:rsidR="005D32A9" w:rsidRDefault="005D32A9" w:rsidP="00E15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37CE6" w14:textId="77777777" w:rsidR="00737D2E" w:rsidRDefault="00737D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D9D3C" w14:textId="77777777" w:rsidR="00737D2E" w:rsidRDefault="00737D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3DA6B" w14:textId="77777777" w:rsidR="00737D2E" w:rsidRDefault="00737D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3E49D" w14:textId="77777777" w:rsidR="005D32A9" w:rsidRDefault="005D32A9" w:rsidP="00E152F1">
      <w:r>
        <w:separator/>
      </w:r>
    </w:p>
  </w:footnote>
  <w:footnote w:type="continuationSeparator" w:id="0">
    <w:p w14:paraId="7BB4569E" w14:textId="77777777" w:rsidR="005D32A9" w:rsidRDefault="005D32A9" w:rsidP="00E152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B2EE3" w14:textId="77777777" w:rsidR="00737D2E" w:rsidRDefault="00737D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AE235" w14:textId="7D3B944C" w:rsidR="00E152F1" w:rsidRDefault="00E152F1">
    <w:pPr>
      <w:pStyle w:val="Nagwek"/>
    </w:pPr>
  </w:p>
  <w:p w14:paraId="298C7F2A" w14:textId="2366EB89" w:rsidR="00737D2E" w:rsidRDefault="00737D2E" w:rsidP="00737D2E">
    <w:pPr>
      <w:pStyle w:val="Nagwek"/>
      <w:rPr>
        <w:rFonts w:asciiTheme="minorHAnsi" w:hAnsiTheme="minorHAnsi" w:cstheme="minorBidi"/>
      </w:rPr>
    </w:pPr>
    <w:r>
      <w:rPr>
        <w:noProof/>
      </w:rPr>
      <w:drawing>
        <wp:inline distT="0" distB="0" distL="0" distR="0" wp14:anchorId="081BB21C" wp14:editId="699C11E2">
          <wp:extent cx="5762625" cy="819150"/>
          <wp:effectExtent l="0" t="0" r="9525" b="0"/>
          <wp:docPr id="11979562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F7416E" w14:textId="77777777" w:rsidR="00737D2E" w:rsidRDefault="00737D2E" w:rsidP="00737D2E">
    <w:pPr>
      <w:pStyle w:val="Nagwek"/>
    </w:pPr>
    <w:r>
      <w:rPr>
        <w:rFonts w:ascii="Times New Roman" w:hAnsi="Times New Roman" w:cs="Times New Roman"/>
        <w:bCs/>
        <w:i/>
        <w:iCs/>
        <w:sz w:val="16"/>
        <w:szCs w:val="16"/>
        <w:lang w:eastAsia="x-none"/>
      </w:rPr>
      <w:t>11/2026 „Zakup autobusów o napędzie elektrycznym wraz z budową niezbędnej infrastruktury oraz samochodów elektrycznych do nadzoru nad funkcjonowaniem komunikacji publicznej –</w:t>
    </w:r>
    <w:r>
      <w:rPr>
        <w:rFonts w:ascii="Times New Roman" w:hAnsi="Times New Roman" w:cs="Times New Roman"/>
        <w:b/>
        <w:i/>
        <w:iCs/>
        <w:sz w:val="16"/>
        <w:szCs w:val="16"/>
        <w:lang w:eastAsia="x-none"/>
      </w:rPr>
      <w:t xml:space="preserve"> </w:t>
    </w:r>
    <w:r>
      <w:rPr>
        <w:rFonts w:ascii="Times New Roman" w:hAnsi="Times New Roman" w:cs="Times New Roman"/>
        <w:b/>
        <w:sz w:val="16"/>
        <w:szCs w:val="16"/>
        <w:u w:val="single"/>
        <w:lang w:eastAsia="x-none"/>
      </w:rPr>
      <w:t>zakup 20 szt. autobusów elektrycznych wraz z infrastrukturą ładowania”</w:t>
    </w:r>
  </w:p>
  <w:p w14:paraId="71B513BA" w14:textId="7AB146A3" w:rsidR="00E152F1" w:rsidRPr="002B3552" w:rsidRDefault="00E152F1" w:rsidP="00737D2E">
    <w:pPr>
      <w:tabs>
        <w:tab w:val="center" w:pos="4536"/>
        <w:tab w:val="right" w:pos="9072"/>
      </w:tabs>
      <w:jc w:val="both"/>
      <w:rPr>
        <w:rFonts w:ascii="Times New Roman" w:eastAsia="Times New Roman" w:hAnsi="Times New Roman" w:cs="Times New Roman"/>
        <w:b/>
        <w:i/>
        <w:iCs/>
        <w:sz w:val="16"/>
        <w:szCs w:val="16"/>
        <w:lang w:eastAsia="x-no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846C6" w14:textId="77777777" w:rsidR="00737D2E" w:rsidRDefault="00737D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83688"/>
    <w:multiLevelType w:val="hybridMultilevel"/>
    <w:tmpl w:val="CFF22380"/>
    <w:lvl w:ilvl="0" w:tplc="63A88D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51BF5"/>
    <w:multiLevelType w:val="hybridMultilevel"/>
    <w:tmpl w:val="AA4EEC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300399">
    <w:abstractNumId w:val="1"/>
  </w:num>
  <w:num w:numId="2" w16cid:durableId="659499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gutterAtTop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924"/>
    <w:rsid w:val="00044FFF"/>
    <w:rsid w:val="00094AA1"/>
    <w:rsid w:val="000A5670"/>
    <w:rsid w:val="000D7766"/>
    <w:rsid w:val="0015005F"/>
    <w:rsid w:val="001648D0"/>
    <w:rsid w:val="001808CC"/>
    <w:rsid w:val="001C0537"/>
    <w:rsid w:val="002247C5"/>
    <w:rsid w:val="00243E3C"/>
    <w:rsid w:val="002531BB"/>
    <w:rsid w:val="0025725D"/>
    <w:rsid w:val="00274D6E"/>
    <w:rsid w:val="00283051"/>
    <w:rsid w:val="00284F9D"/>
    <w:rsid w:val="002A32F0"/>
    <w:rsid w:val="002B3552"/>
    <w:rsid w:val="002B6E82"/>
    <w:rsid w:val="00303EF5"/>
    <w:rsid w:val="003072AA"/>
    <w:rsid w:val="00315D24"/>
    <w:rsid w:val="003214A2"/>
    <w:rsid w:val="0039073A"/>
    <w:rsid w:val="003E24DB"/>
    <w:rsid w:val="00410808"/>
    <w:rsid w:val="004549DB"/>
    <w:rsid w:val="004D3283"/>
    <w:rsid w:val="0054408F"/>
    <w:rsid w:val="005D32A9"/>
    <w:rsid w:val="00737D2E"/>
    <w:rsid w:val="00750EA6"/>
    <w:rsid w:val="00762A49"/>
    <w:rsid w:val="00792F62"/>
    <w:rsid w:val="007D36C2"/>
    <w:rsid w:val="00891D58"/>
    <w:rsid w:val="008E7B0D"/>
    <w:rsid w:val="008F723C"/>
    <w:rsid w:val="00910B36"/>
    <w:rsid w:val="00925F18"/>
    <w:rsid w:val="009B4E2C"/>
    <w:rsid w:val="00A276B8"/>
    <w:rsid w:val="00A772E3"/>
    <w:rsid w:val="00A8504F"/>
    <w:rsid w:val="00A90DDC"/>
    <w:rsid w:val="00AA4213"/>
    <w:rsid w:val="00AA5634"/>
    <w:rsid w:val="00AB5924"/>
    <w:rsid w:val="00AC5DDC"/>
    <w:rsid w:val="00B03CBC"/>
    <w:rsid w:val="00B41E22"/>
    <w:rsid w:val="00B573B3"/>
    <w:rsid w:val="00B91611"/>
    <w:rsid w:val="00B96E0C"/>
    <w:rsid w:val="00BC0E71"/>
    <w:rsid w:val="00BC5FD2"/>
    <w:rsid w:val="00C13FF3"/>
    <w:rsid w:val="00C2786D"/>
    <w:rsid w:val="00C27B4D"/>
    <w:rsid w:val="00C51EAF"/>
    <w:rsid w:val="00C76BC5"/>
    <w:rsid w:val="00CA2B67"/>
    <w:rsid w:val="00CB327E"/>
    <w:rsid w:val="00CF2A3C"/>
    <w:rsid w:val="00D62F5C"/>
    <w:rsid w:val="00DA61BB"/>
    <w:rsid w:val="00E00AD9"/>
    <w:rsid w:val="00E152F1"/>
    <w:rsid w:val="00E46362"/>
    <w:rsid w:val="00E805D6"/>
    <w:rsid w:val="00EC5ED8"/>
    <w:rsid w:val="00EF395E"/>
    <w:rsid w:val="00F432B2"/>
    <w:rsid w:val="00F8271B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DAF0AC"/>
  <w15:chartTrackingRefBased/>
  <w15:docId w15:val="{7E5150C8-3B14-43D4-A506-8BFC661F1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3EF5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03EF5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303EF5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E152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152F1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E152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52F1"/>
    <w:rPr>
      <w:rFonts w:ascii="Calibri" w:hAnsi="Calibri" w:cs="Calibri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47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9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ztm.kielce.pl/przetargi.htm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52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Liszka</dc:creator>
  <cp:keywords/>
  <dc:description/>
  <cp:lastModifiedBy>Agnieszka Liszka</cp:lastModifiedBy>
  <cp:revision>34</cp:revision>
  <cp:lastPrinted>2026-09-30T11:39:00Z</cp:lastPrinted>
  <dcterms:created xsi:type="dcterms:W3CDTF">2021-11-04T10:45:00Z</dcterms:created>
  <dcterms:modified xsi:type="dcterms:W3CDTF">2026-09-30T11:40:00Z</dcterms:modified>
</cp:coreProperties>
</file>