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8498" w14:textId="77777777" w:rsidR="00085040" w:rsidRPr="00C00CBB" w:rsidRDefault="00870394" w:rsidP="002A7FBA">
      <w:pPr>
        <w:suppressAutoHyphens w:val="0"/>
        <w:jc w:val="right"/>
        <w:rPr>
          <w:b/>
          <w:bCs/>
          <w:sz w:val="24"/>
          <w:szCs w:val="24"/>
        </w:rPr>
      </w:pPr>
      <w:r w:rsidRPr="00C00CBB">
        <w:rPr>
          <w:b/>
          <w:sz w:val="24"/>
          <w:szCs w:val="24"/>
        </w:rPr>
        <w:t xml:space="preserve">Załącznik </w:t>
      </w:r>
      <w:r w:rsidR="00FC6579" w:rsidRPr="00C00CBB">
        <w:rPr>
          <w:b/>
          <w:sz w:val="24"/>
          <w:szCs w:val="24"/>
        </w:rPr>
        <w:t>N</w:t>
      </w:r>
      <w:r w:rsidRPr="00C00CBB">
        <w:rPr>
          <w:b/>
          <w:sz w:val="24"/>
          <w:szCs w:val="24"/>
        </w:rPr>
        <w:t xml:space="preserve">r 1 do </w:t>
      </w:r>
      <w:r w:rsidR="004A4401" w:rsidRPr="00C00CBB">
        <w:rPr>
          <w:b/>
          <w:sz w:val="24"/>
          <w:szCs w:val="24"/>
        </w:rPr>
        <w:t>SWZ</w:t>
      </w:r>
    </w:p>
    <w:p w14:paraId="5B775006" w14:textId="77777777" w:rsidR="00C177D8" w:rsidRDefault="00C177D8" w:rsidP="00074110">
      <w:pPr>
        <w:suppressAutoHyphens w:val="0"/>
        <w:jc w:val="both"/>
        <w:rPr>
          <w:b/>
          <w:bCs/>
          <w:sz w:val="24"/>
          <w:szCs w:val="24"/>
        </w:rPr>
      </w:pPr>
    </w:p>
    <w:p w14:paraId="11DC8F63" w14:textId="77777777" w:rsidR="00C177D8" w:rsidRDefault="00C177D8" w:rsidP="00074110">
      <w:pPr>
        <w:suppressAutoHyphens w:val="0"/>
        <w:jc w:val="both"/>
        <w:rPr>
          <w:b/>
          <w:bCs/>
          <w:sz w:val="24"/>
          <w:szCs w:val="24"/>
        </w:rPr>
      </w:pPr>
    </w:p>
    <w:p w14:paraId="16E91017" w14:textId="77777777" w:rsidR="00C177D8" w:rsidRDefault="00C177D8" w:rsidP="00074110">
      <w:pPr>
        <w:suppressAutoHyphens w:val="0"/>
        <w:jc w:val="both"/>
        <w:rPr>
          <w:b/>
          <w:bCs/>
          <w:sz w:val="24"/>
          <w:szCs w:val="24"/>
        </w:rPr>
      </w:pPr>
    </w:p>
    <w:p w14:paraId="7E85743C" w14:textId="55757A7E" w:rsidR="00A702FA" w:rsidRPr="00C00CBB" w:rsidRDefault="00074110" w:rsidP="00074110">
      <w:pPr>
        <w:suppressAutoHyphens w:val="0"/>
        <w:jc w:val="both"/>
        <w:rPr>
          <w:b/>
          <w:bCs/>
          <w:sz w:val="24"/>
          <w:szCs w:val="24"/>
        </w:rPr>
      </w:pPr>
      <w:r w:rsidRPr="00C00CBB">
        <w:rPr>
          <w:b/>
          <w:bCs/>
          <w:sz w:val="24"/>
          <w:szCs w:val="24"/>
        </w:rPr>
        <w:t>Przedmiot zamówienia stanowi:</w:t>
      </w:r>
    </w:p>
    <w:p w14:paraId="79B96C94" w14:textId="77777777" w:rsidR="00C177D8" w:rsidRDefault="00C177D8" w:rsidP="00C177D8">
      <w:pPr>
        <w:suppressAutoHyphens w:val="0"/>
        <w:jc w:val="both"/>
        <w:rPr>
          <w:bCs/>
          <w:sz w:val="24"/>
          <w:szCs w:val="24"/>
        </w:rPr>
      </w:pPr>
    </w:p>
    <w:p w14:paraId="56F20F16" w14:textId="58A62A81" w:rsidR="00074110" w:rsidRPr="00C177D8" w:rsidRDefault="00074110" w:rsidP="00C177D8">
      <w:pPr>
        <w:suppressAutoHyphens w:val="0"/>
        <w:jc w:val="both"/>
        <w:rPr>
          <w:bCs/>
          <w:sz w:val="24"/>
          <w:szCs w:val="24"/>
        </w:rPr>
      </w:pPr>
      <w:r w:rsidRPr="00C177D8">
        <w:rPr>
          <w:bCs/>
          <w:sz w:val="24"/>
          <w:szCs w:val="24"/>
        </w:rPr>
        <w:t>„Kompleksowe utrzymanie powierzchni zielonych Dworca Autobusowego  zlokalizowanego w Kielcach przy ul. Czarnowskiej 12 w Kielcach”</w:t>
      </w:r>
    </w:p>
    <w:p w14:paraId="1A08CBBC" w14:textId="77777777" w:rsidR="00074110" w:rsidRPr="00C00CBB" w:rsidRDefault="00074110" w:rsidP="00074110">
      <w:pPr>
        <w:suppressAutoHyphens w:val="0"/>
        <w:jc w:val="both"/>
        <w:rPr>
          <w:b/>
          <w:bCs/>
          <w:sz w:val="24"/>
          <w:szCs w:val="24"/>
        </w:rPr>
      </w:pPr>
    </w:p>
    <w:p w14:paraId="6037B2ED" w14:textId="77777777" w:rsidR="00074110" w:rsidRPr="00C00CBB" w:rsidRDefault="00074110" w:rsidP="00074110">
      <w:pPr>
        <w:suppressAutoHyphens w:val="0"/>
        <w:jc w:val="both"/>
        <w:rPr>
          <w:b/>
          <w:bCs/>
          <w:sz w:val="24"/>
          <w:szCs w:val="24"/>
        </w:rPr>
      </w:pPr>
    </w:p>
    <w:p w14:paraId="207A7C8B" w14:textId="6989082E" w:rsidR="00AF262B" w:rsidRPr="00A1766E" w:rsidRDefault="00074110" w:rsidP="00A1766E">
      <w:pPr>
        <w:suppressAutoHyphens w:val="0"/>
        <w:rPr>
          <w:b/>
          <w:bCs/>
          <w:sz w:val="24"/>
          <w:szCs w:val="24"/>
        </w:rPr>
      </w:pPr>
      <w:r w:rsidRPr="00A1766E">
        <w:rPr>
          <w:b/>
          <w:bCs/>
          <w:sz w:val="24"/>
          <w:szCs w:val="24"/>
        </w:rPr>
        <w:t>Zamówienie obejmuje:</w:t>
      </w:r>
    </w:p>
    <w:p w14:paraId="374EA609" w14:textId="272903B3" w:rsidR="00DB2BE5" w:rsidRPr="00C00CBB" w:rsidRDefault="00DB2BE5" w:rsidP="00074110">
      <w:pPr>
        <w:pStyle w:val="Akapitzlist"/>
        <w:numPr>
          <w:ilvl w:val="0"/>
          <w:numId w:val="29"/>
        </w:numPr>
        <w:suppressAutoHyphens w:val="0"/>
        <w:ind w:left="426" w:hanging="426"/>
        <w:jc w:val="both"/>
        <w:rPr>
          <w:b/>
          <w:bCs/>
          <w:sz w:val="24"/>
          <w:szCs w:val="24"/>
          <w:lang w:eastAsia="pl-PL"/>
        </w:rPr>
      </w:pPr>
      <w:bookmarkStart w:id="0" w:name="_Hlk117073069"/>
      <w:r w:rsidRPr="00C00CBB">
        <w:rPr>
          <w:b/>
          <w:bCs/>
          <w:sz w:val="24"/>
          <w:szCs w:val="24"/>
          <w:lang w:eastAsia="pl-PL"/>
        </w:rPr>
        <w:t>Profesjonalna pielęgnacja zieleni i terenów zielonych wokół Dworca Autobusowego w Kielcach ul. Czarnowska 12 zgodnie z „Instrukcją pielęgnacyjną zieleni, terenów zielonych”</w:t>
      </w:r>
      <w:r w:rsidR="00A64C9B" w:rsidRPr="00C00CBB">
        <w:rPr>
          <w:b/>
          <w:bCs/>
          <w:sz w:val="24"/>
          <w:szCs w:val="24"/>
          <w:lang w:eastAsia="pl-PL"/>
        </w:rPr>
        <w:t xml:space="preserve"> (Załącznik nr </w:t>
      </w:r>
      <w:r w:rsidR="0071072E">
        <w:rPr>
          <w:b/>
          <w:bCs/>
          <w:sz w:val="24"/>
          <w:szCs w:val="24"/>
          <w:lang w:eastAsia="pl-PL"/>
        </w:rPr>
        <w:t>1</w:t>
      </w:r>
      <w:r w:rsidR="00A64C9B" w:rsidRPr="00C00CBB">
        <w:rPr>
          <w:b/>
          <w:bCs/>
          <w:sz w:val="24"/>
          <w:szCs w:val="24"/>
          <w:lang w:eastAsia="pl-PL"/>
        </w:rPr>
        <w:t xml:space="preserve"> do Opisu przedmiotu zamówienia).</w:t>
      </w:r>
      <w:r w:rsidRPr="00C00CBB">
        <w:rPr>
          <w:b/>
          <w:bCs/>
          <w:sz w:val="24"/>
          <w:szCs w:val="24"/>
          <w:lang w:eastAsia="pl-PL"/>
        </w:rPr>
        <w:t xml:space="preserve"> </w:t>
      </w:r>
    </w:p>
    <w:p w14:paraId="5F44739F" w14:textId="77777777" w:rsidR="00DB2BE5" w:rsidRPr="00C00CBB" w:rsidRDefault="00DB2BE5" w:rsidP="00DB2BE5">
      <w:pPr>
        <w:suppressAutoHyphens w:val="0"/>
        <w:jc w:val="both"/>
        <w:rPr>
          <w:sz w:val="24"/>
          <w:szCs w:val="24"/>
          <w:lang w:eastAsia="pl-PL"/>
        </w:rPr>
      </w:pPr>
    </w:p>
    <w:p w14:paraId="7B5F482D" w14:textId="2B787B8D" w:rsidR="00DB2BE5" w:rsidRPr="00C00CBB" w:rsidRDefault="00DB2BE5">
      <w:pPr>
        <w:pStyle w:val="Akapitzlist"/>
        <w:numPr>
          <w:ilvl w:val="0"/>
          <w:numId w:val="24"/>
        </w:numPr>
        <w:suppressAutoHyphens w:val="0"/>
        <w:ind w:left="284" w:hanging="284"/>
        <w:jc w:val="both"/>
        <w:rPr>
          <w:b/>
          <w:bCs/>
          <w:sz w:val="24"/>
          <w:szCs w:val="24"/>
          <w:lang w:eastAsia="pl-PL"/>
        </w:rPr>
      </w:pPr>
      <w:r w:rsidRPr="00C00CBB">
        <w:rPr>
          <w:b/>
          <w:bCs/>
          <w:sz w:val="24"/>
          <w:szCs w:val="24"/>
          <w:lang w:eastAsia="pl-PL"/>
        </w:rPr>
        <w:t>Pracownicy Wykonawcy i zalecenia ogólne:</w:t>
      </w:r>
    </w:p>
    <w:p w14:paraId="4A7A036D" w14:textId="120F4CCE" w:rsidR="00DB2BE5" w:rsidRPr="00C00CBB" w:rsidRDefault="00DB2BE5">
      <w:pPr>
        <w:numPr>
          <w:ilvl w:val="0"/>
          <w:numId w:val="27"/>
        </w:numPr>
        <w:suppressAutoHyphens w:val="0"/>
        <w:ind w:left="567" w:hanging="283"/>
        <w:jc w:val="both"/>
        <w:rPr>
          <w:sz w:val="24"/>
          <w:szCs w:val="24"/>
          <w:lang w:eastAsia="pl-PL"/>
        </w:rPr>
      </w:pPr>
      <w:r w:rsidRPr="00C00CBB">
        <w:rPr>
          <w:sz w:val="24"/>
          <w:szCs w:val="24"/>
          <w:lang w:eastAsia="pl-PL"/>
        </w:rPr>
        <w:t>Wykonawca ponosi odpowiedzialność za szkody wyrządzone przez swoich pracowników podczas realizacji usługi</w:t>
      </w:r>
      <w:r w:rsidR="008E474A">
        <w:rPr>
          <w:sz w:val="24"/>
          <w:szCs w:val="24"/>
          <w:lang w:eastAsia="pl-PL"/>
        </w:rPr>
        <w:t>., w tym m. in. uszkodzenie roślin podczas koszenia, nienależytego zabezpieczenia przed mrozem, wiatrem, nieprawidłową pielęgnacją itp. Uzupełnianie uszkodzonych/obumarłych roślin leży po stronie Wykonawcy w terminie nieprzekraczającym 2 miesięcy od stwierdzenia przez Zamawiającego ubytku/zniszczenia rośliny.</w:t>
      </w:r>
    </w:p>
    <w:p w14:paraId="45E239C6" w14:textId="77777777" w:rsidR="00DB2BE5" w:rsidRPr="00C00CBB" w:rsidRDefault="00DB2BE5">
      <w:pPr>
        <w:numPr>
          <w:ilvl w:val="0"/>
          <w:numId w:val="27"/>
        </w:numPr>
        <w:suppressAutoHyphens w:val="0"/>
        <w:ind w:left="567" w:hanging="283"/>
        <w:jc w:val="both"/>
        <w:rPr>
          <w:sz w:val="24"/>
          <w:szCs w:val="24"/>
          <w:lang w:eastAsia="pl-PL"/>
        </w:rPr>
      </w:pPr>
      <w:r w:rsidRPr="00C00CBB">
        <w:rPr>
          <w:sz w:val="24"/>
          <w:szCs w:val="24"/>
          <w:lang w:eastAsia="pl-PL"/>
        </w:rPr>
        <w:t>Wykonawca jest zobowiązany do niezwłocznego zgłaszania Zamawiającemu wszelkich uszkodzeń oraz usterek, a także do ich zabezpieczenia oraz wszelkich okoliczności dotyczących bezpieczeństwa budynku i urządzeń;</w:t>
      </w:r>
    </w:p>
    <w:p w14:paraId="12CF3E38" w14:textId="77777777" w:rsidR="00DB2BE5" w:rsidRPr="00C00CBB" w:rsidRDefault="00DB2BE5">
      <w:pPr>
        <w:numPr>
          <w:ilvl w:val="0"/>
          <w:numId w:val="27"/>
        </w:numPr>
        <w:suppressAutoHyphens w:val="0"/>
        <w:ind w:left="567" w:hanging="283"/>
        <w:jc w:val="both"/>
        <w:rPr>
          <w:sz w:val="24"/>
          <w:szCs w:val="24"/>
          <w:lang w:eastAsia="pl-PL"/>
        </w:rPr>
      </w:pPr>
      <w:r w:rsidRPr="00C00CBB">
        <w:rPr>
          <w:sz w:val="24"/>
          <w:szCs w:val="24"/>
          <w:lang w:eastAsia="pl-PL"/>
        </w:rPr>
        <w:t>Oceny prawidłowości wykonania prac objętych niniejszym przedmiotem umowy dokonuje Zamawiający. Wykonawca zobowiązuje się do niezwłocznego dokonywania wszelkich poprawek na żądanie i w terminie wskazanym przez zamawiającego w przypadku nieprawidłowej oceny  wykonanych prac objętych niniejszym przedmiotem umowy.</w:t>
      </w:r>
    </w:p>
    <w:p w14:paraId="3392A34A" w14:textId="77777777" w:rsidR="00DB2BE5" w:rsidRPr="00C00CBB" w:rsidRDefault="00DB2BE5">
      <w:pPr>
        <w:numPr>
          <w:ilvl w:val="0"/>
          <w:numId w:val="27"/>
        </w:numPr>
        <w:suppressAutoHyphens w:val="0"/>
        <w:ind w:left="567" w:hanging="283"/>
        <w:jc w:val="both"/>
        <w:rPr>
          <w:sz w:val="24"/>
          <w:szCs w:val="24"/>
          <w:lang w:eastAsia="pl-PL"/>
        </w:rPr>
      </w:pPr>
      <w:r w:rsidRPr="00C00CBB">
        <w:rPr>
          <w:sz w:val="24"/>
          <w:szCs w:val="24"/>
          <w:lang w:eastAsia="pl-PL"/>
        </w:rPr>
        <w:t>Zamawiający dopuszcza umieszczenie przez Wykonawcę nazwy firmy w miejscu uzgodnionym z Zamawiającym.</w:t>
      </w:r>
    </w:p>
    <w:p w14:paraId="5F38B76A" w14:textId="77777777" w:rsidR="00DB2BE5" w:rsidRPr="00C00CBB" w:rsidRDefault="00DB2BE5" w:rsidP="00DB2BE5">
      <w:pPr>
        <w:suppressAutoHyphens w:val="0"/>
        <w:jc w:val="both"/>
        <w:rPr>
          <w:sz w:val="24"/>
          <w:szCs w:val="24"/>
          <w:lang w:eastAsia="pl-PL"/>
        </w:rPr>
      </w:pPr>
    </w:p>
    <w:p w14:paraId="5E38B2C6" w14:textId="77777777" w:rsidR="00DB2BE5" w:rsidRPr="00C00CBB" w:rsidRDefault="00DB2BE5">
      <w:pPr>
        <w:numPr>
          <w:ilvl w:val="0"/>
          <w:numId w:val="28"/>
        </w:numPr>
        <w:suppressAutoHyphens w:val="0"/>
        <w:ind w:left="284" w:hanging="284"/>
        <w:jc w:val="both"/>
        <w:rPr>
          <w:sz w:val="24"/>
          <w:szCs w:val="24"/>
          <w:lang w:eastAsia="pl-PL"/>
        </w:rPr>
      </w:pPr>
      <w:r w:rsidRPr="00C00CBB">
        <w:rPr>
          <w:b/>
          <w:bCs/>
          <w:sz w:val="24"/>
          <w:szCs w:val="24"/>
          <w:lang w:eastAsia="pl-PL"/>
        </w:rPr>
        <w:t>Pielęgnacja zieleni i terenów zielonych</w:t>
      </w:r>
    </w:p>
    <w:p w14:paraId="402F3F81" w14:textId="77777777" w:rsidR="00DB2BE5" w:rsidRPr="00C00CBB" w:rsidRDefault="00DB2BE5">
      <w:pPr>
        <w:numPr>
          <w:ilvl w:val="0"/>
          <w:numId w:val="25"/>
        </w:numPr>
        <w:suppressAutoHyphens w:val="0"/>
        <w:ind w:left="567" w:hanging="283"/>
        <w:jc w:val="both"/>
        <w:rPr>
          <w:sz w:val="24"/>
          <w:szCs w:val="24"/>
          <w:lang w:eastAsia="pl-PL"/>
        </w:rPr>
      </w:pPr>
      <w:r w:rsidRPr="00C00CBB">
        <w:rPr>
          <w:sz w:val="24"/>
          <w:szCs w:val="24"/>
          <w:lang w:eastAsia="pl-PL"/>
        </w:rPr>
        <w:t xml:space="preserve">Wykonawca do wykonania zamówienia użyje własnego, odpowiedniego do zakresu wykonywanych czynności sprzętu; </w:t>
      </w:r>
    </w:p>
    <w:p w14:paraId="6FA40F14" w14:textId="77777777" w:rsidR="00DB2BE5" w:rsidRPr="00C00CBB" w:rsidRDefault="00DB2BE5">
      <w:pPr>
        <w:numPr>
          <w:ilvl w:val="0"/>
          <w:numId w:val="25"/>
        </w:numPr>
        <w:suppressAutoHyphens w:val="0"/>
        <w:ind w:left="567" w:hanging="283"/>
        <w:jc w:val="both"/>
        <w:rPr>
          <w:sz w:val="24"/>
          <w:szCs w:val="24"/>
          <w:lang w:eastAsia="pl-PL"/>
        </w:rPr>
      </w:pPr>
      <w:r w:rsidRPr="00C00CBB">
        <w:rPr>
          <w:sz w:val="24"/>
          <w:szCs w:val="24"/>
          <w:lang w:eastAsia="pl-PL"/>
        </w:rPr>
        <w:t>Wykonawca do wykonania usługi używał będzie własnych środków chemicznych. Środki chemiczne powinny posiadać odpowiednie zezwolenia i atesty dopuszczające do stosowania w Polsce oraz być wydane przez właściwe organy.</w:t>
      </w:r>
    </w:p>
    <w:p w14:paraId="03E35C98" w14:textId="77777777" w:rsidR="00DB2BE5" w:rsidRPr="00C00CBB" w:rsidRDefault="00DB2BE5">
      <w:pPr>
        <w:numPr>
          <w:ilvl w:val="0"/>
          <w:numId w:val="25"/>
        </w:numPr>
        <w:suppressAutoHyphens w:val="0"/>
        <w:ind w:left="567" w:hanging="283"/>
        <w:jc w:val="both"/>
        <w:rPr>
          <w:sz w:val="24"/>
          <w:szCs w:val="24"/>
          <w:lang w:eastAsia="pl-PL"/>
        </w:rPr>
      </w:pPr>
      <w:r w:rsidRPr="00C00CBB">
        <w:rPr>
          <w:sz w:val="24"/>
          <w:szCs w:val="24"/>
          <w:lang w:eastAsia="pl-PL"/>
        </w:rPr>
        <w:t>Wykonawca w trakcie obowiązywania umowy będzie dostarczał w ilościach wynikających z zapotrzebowania i w sposób ciągły nawozy, korę, środki chemiczne do oprysków, repelenty, lizaki herbicydowe, taśmy zabezpieczające i inne produkty niezbędne do prawidłowego wykonania usługi.</w:t>
      </w:r>
    </w:p>
    <w:p w14:paraId="4463DD1B" w14:textId="77777777" w:rsidR="00DB2BE5" w:rsidRPr="00C00CBB" w:rsidRDefault="00DB2BE5">
      <w:pPr>
        <w:numPr>
          <w:ilvl w:val="0"/>
          <w:numId w:val="25"/>
        </w:numPr>
        <w:suppressAutoHyphens w:val="0"/>
        <w:ind w:left="567" w:hanging="283"/>
        <w:jc w:val="both"/>
        <w:rPr>
          <w:sz w:val="24"/>
          <w:szCs w:val="24"/>
          <w:lang w:eastAsia="pl-PL"/>
        </w:rPr>
      </w:pPr>
      <w:r w:rsidRPr="00C00CBB">
        <w:rPr>
          <w:sz w:val="24"/>
          <w:szCs w:val="24"/>
          <w:lang w:eastAsia="pl-PL"/>
        </w:rPr>
        <w:t>Środki chemiczne oraz nawozy muszą być odpowiednie do rodzaju roślin, a także stosowane przed upływem terminu przydatności do użycia i w okresie ważności gwarancji producenta.</w:t>
      </w:r>
    </w:p>
    <w:p w14:paraId="46261CE4" w14:textId="77777777" w:rsidR="00DB2BE5" w:rsidRPr="00C00CBB" w:rsidRDefault="00DB2BE5">
      <w:pPr>
        <w:numPr>
          <w:ilvl w:val="0"/>
          <w:numId w:val="25"/>
        </w:numPr>
        <w:suppressAutoHyphens w:val="0"/>
        <w:ind w:left="567" w:hanging="283"/>
        <w:jc w:val="both"/>
        <w:rPr>
          <w:sz w:val="24"/>
          <w:szCs w:val="24"/>
          <w:lang w:eastAsia="pl-PL"/>
        </w:rPr>
      </w:pPr>
      <w:r w:rsidRPr="00C00CBB">
        <w:rPr>
          <w:sz w:val="24"/>
          <w:szCs w:val="24"/>
          <w:lang w:eastAsia="pl-PL"/>
        </w:rPr>
        <w:t>Zamawiający nie zapewni wykonawcy pomieszczenia do przechowywania środków chemicznych oraz sprzętu typu kosiarki, łopaty, motyki.</w:t>
      </w:r>
    </w:p>
    <w:p w14:paraId="3F2F26A1" w14:textId="77777777" w:rsidR="00DB2BE5" w:rsidRPr="00C00CBB" w:rsidRDefault="00DB2BE5">
      <w:pPr>
        <w:numPr>
          <w:ilvl w:val="0"/>
          <w:numId w:val="25"/>
        </w:numPr>
        <w:suppressAutoHyphens w:val="0"/>
        <w:ind w:left="567" w:hanging="283"/>
        <w:jc w:val="both"/>
        <w:rPr>
          <w:sz w:val="24"/>
          <w:szCs w:val="24"/>
          <w:lang w:eastAsia="pl-PL"/>
        </w:rPr>
      </w:pPr>
      <w:r w:rsidRPr="00C00CBB">
        <w:rPr>
          <w:sz w:val="24"/>
          <w:szCs w:val="24"/>
          <w:lang w:eastAsia="pl-PL"/>
        </w:rPr>
        <w:t>Wykonawcy na własny koszt usunie biomasę i pokryje koszty wywozu.</w:t>
      </w:r>
    </w:p>
    <w:p w14:paraId="0EE9B320" w14:textId="77777777" w:rsidR="00DB2BE5" w:rsidRDefault="00DB2BE5" w:rsidP="00DB2BE5">
      <w:pPr>
        <w:suppressAutoHyphens w:val="0"/>
        <w:jc w:val="both"/>
        <w:rPr>
          <w:sz w:val="24"/>
          <w:szCs w:val="24"/>
          <w:lang w:eastAsia="pl-PL"/>
        </w:rPr>
      </w:pPr>
    </w:p>
    <w:p w14:paraId="5213CC89" w14:textId="77777777" w:rsidR="00C177D8" w:rsidRPr="00C00CBB" w:rsidRDefault="00C177D8" w:rsidP="00DB2BE5">
      <w:pPr>
        <w:suppressAutoHyphens w:val="0"/>
        <w:jc w:val="both"/>
        <w:rPr>
          <w:sz w:val="24"/>
          <w:szCs w:val="24"/>
          <w:lang w:eastAsia="pl-PL"/>
        </w:rPr>
      </w:pPr>
    </w:p>
    <w:p w14:paraId="2D1F1BDC" w14:textId="191BF918" w:rsidR="00DB2BE5" w:rsidRPr="00C00CBB" w:rsidRDefault="00DB2BE5" w:rsidP="00DB2BE5">
      <w:pPr>
        <w:suppressAutoHyphens w:val="0"/>
        <w:jc w:val="both"/>
        <w:rPr>
          <w:b/>
          <w:bCs/>
          <w:sz w:val="24"/>
          <w:szCs w:val="24"/>
          <w:lang w:eastAsia="pl-PL"/>
        </w:rPr>
      </w:pPr>
      <w:r w:rsidRPr="00C00CBB">
        <w:rPr>
          <w:b/>
          <w:bCs/>
          <w:sz w:val="24"/>
          <w:szCs w:val="24"/>
          <w:lang w:eastAsia="pl-PL"/>
        </w:rPr>
        <w:lastRenderedPageBreak/>
        <w:t>3. Zasady utrzymania zieleni:</w:t>
      </w:r>
    </w:p>
    <w:p w14:paraId="1D7C91DA" w14:textId="03C4746A" w:rsidR="00DB2BE5" w:rsidRPr="00C00CBB" w:rsidRDefault="00DB2BE5">
      <w:pPr>
        <w:numPr>
          <w:ilvl w:val="0"/>
          <w:numId w:val="26"/>
        </w:numPr>
        <w:suppressAutoHyphens w:val="0"/>
        <w:jc w:val="both"/>
        <w:rPr>
          <w:sz w:val="24"/>
          <w:szCs w:val="24"/>
          <w:lang w:eastAsia="pl-PL"/>
        </w:rPr>
      </w:pPr>
      <w:r w:rsidRPr="00C00CBB">
        <w:rPr>
          <w:sz w:val="24"/>
          <w:szCs w:val="24"/>
          <w:lang w:eastAsia="pl-PL"/>
        </w:rPr>
        <w:t xml:space="preserve">Prace utrzymania zieleni będą wykonywane </w:t>
      </w:r>
      <w:r w:rsidR="00D40D03">
        <w:rPr>
          <w:sz w:val="24"/>
          <w:szCs w:val="24"/>
          <w:lang w:eastAsia="pl-PL"/>
        </w:rPr>
        <w:t xml:space="preserve">w miesiącach: </w:t>
      </w:r>
      <w:r w:rsidR="009E3924">
        <w:rPr>
          <w:sz w:val="24"/>
          <w:szCs w:val="24"/>
          <w:lang w:eastAsia="pl-PL"/>
        </w:rPr>
        <w:t xml:space="preserve">14 dni od dnia podpisaniu umowy </w:t>
      </w:r>
      <w:r w:rsidR="00D40D03">
        <w:rPr>
          <w:sz w:val="24"/>
          <w:szCs w:val="24"/>
          <w:lang w:eastAsia="pl-PL"/>
        </w:rPr>
        <w:t>do 30 listopada 202</w:t>
      </w:r>
      <w:r w:rsidR="009E3924">
        <w:rPr>
          <w:sz w:val="24"/>
          <w:szCs w:val="24"/>
          <w:lang w:eastAsia="pl-PL"/>
        </w:rPr>
        <w:t>6</w:t>
      </w:r>
      <w:r w:rsidR="00D40D03">
        <w:rPr>
          <w:sz w:val="24"/>
          <w:szCs w:val="24"/>
          <w:lang w:eastAsia="pl-PL"/>
        </w:rPr>
        <w:t>r.</w:t>
      </w:r>
    </w:p>
    <w:p w14:paraId="4EF4243F" w14:textId="37CC4DAB" w:rsidR="00DB2BE5" w:rsidRPr="00C00CBB" w:rsidRDefault="00DB2BE5">
      <w:pPr>
        <w:numPr>
          <w:ilvl w:val="0"/>
          <w:numId w:val="26"/>
        </w:numPr>
        <w:suppressAutoHyphens w:val="0"/>
        <w:jc w:val="both"/>
        <w:rPr>
          <w:sz w:val="24"/>
          <w:szCs w:val="24"/>
          <w:lang w:eastAsia="pl-PL"/>
        </w:rPr>
      </w:pPr>
      <w:r w:rsidRPr="00C00CBB">
        <w:rPr>
          <w:sz w:val="24"/>
          <w:szCs w:val="24"/>
          <w:lang w:eastAsia="pl-PL"/>
        </w:rPr>
        <w:t>Wykonawca wyznaczy niezbędną ilość osób do wykonania zadania;</w:t>
      </w:r>
      <w:r w:rsidR="00101E4D">
        <w:rPr>
          <w:sz w:val="24"/>
          <w:szCs w:val="24"/>
          <w:lang w:eastAsia="pl-PL"/>
        </w:rPr>
        <w:t xml:space="preserve"> </w:t>
      </w:r>
    </w:p>
    <w:p w14:paraId="071F6CBE" w14:textId="77777777" w:rsidR="00DB2BE5" w:rsidRPr="00C00CBB" w:rsidRDefault="00DB2BE5">
      <w:pPr>
        <w:numPr>
          <w:ilvl w:val="0"/>
          <w:numId w:val="26"/>
        </w:numPr>
        <w:suppressAutoHyphens w:val="0"/>
        <w:jc w:val="both"/>
        <w:rPr>
          <w:sz w:val="24"/>
          <w:szCs w:val="24"/>
          <w:lang w:eastAsia="pl-PL"/>
        </w:rPr>
      </w:pPr>
      <w:r w:rsidRPr="00C00CBB">
        <w:rPr>
          <w:sz w:val="24"/>
          <w:szCs w:val="24"/>
          <w:lang w:eastAsia="pl-PL"/>
        </w:rPr>
        <w:t>Wykonawca przedstawi Zamawiającemu harmonogram wykonania poszczególnych zabiegów pielęgnacyjnych, ochronnych dostosowanych do „Instrukcji pielęgnacji zieleni”;</w:t>
      </w:r>
    </w:p>
    <w:p w14:paraId="5B9B5F0F" w14:textId="77777777" w:rsidR="00DB2BE5" w:rsidRPr="00C00CBB" w:rsidRDefault="00DB2BE5">
      <w:pPr>
        <w:numPr>
          <w:ilvl w:val="0"/>
          <w:numId w:val="26"/>
        </w:numPr>
        <w:suppressAutoHyphens w:val="0"/>
        <w:jc w:val="both"/>
        <w:rPr>
          <w:sz w:val="24"/>
          <w:szCs w:val="24"/>
          <w:lang w:eastAsia="pl-PL"/>
        </w:rPr>
      </w:pPr>
      <w:r w:rsidRPr="00C00CBB">
        <w:rPr>
          <w:sz w:val="24"/>
          <w:szCs w:val="24"/>
          <w:lang w:eastAsia="pl-PL"/>
        </w:rPr>
        <w:t>Efekt pielenia roślin powinien być osiągnięty w ciągu tygodnia od momentu rozpoczęcia prac.</w:t>
      </w:r>
    </w:p>
    <w:p w14:paraId="729A9877" w14:textId="77777777" w:rsidR="00DB2BE5" w:rsidRPr="00C00CBB" w:rsidRDefault="00DB2BE5">
      <w:pPr>
        <w:numPr>
          <w:ilvl w:val="0"/>
          <w:numId w:val="26"/>
        </w:numPr>
        <w:suppressAutoHyphens w:val="0"/>
        <w:jc w:val="both"/>
        <w:rPr>
          <w:sz w:val="24"/>
          <w:szCs w:val="24"/>
          <w:lang w:eastAsia="pl-PL"/>
        </w:rPr>
      </w:pPr>
      <w:r w:rsidRPr="00C00CBB">
        <w:rPr>
          <w:sz w:val="24"/>
          <w:szCs w:val="24"/>
          <w:lang w:eastAsia="pl-PL"/>
        </w:rPr>
        <w:t>Zamawiający dopuszcza możliwość przesunięcia dat wykonania zabiegów zależnych od anomalii pogodowych.</w:t>
      </w:r>
    </w:p>
    <w:p w14:paraId="2FD7FB27" w14:textId="77777777" w:rsidR="00DB2BE5" w:rsidRPr="00C00CBB" w:rsidRDefault="00DB2BE5">
      <w:pPr>
        <w:numPr>
          <w:ilvl w:val="0"/>
          <w:numId w:val="26"/>
        </w:numPr>
        <w:suppressAutoHyphens w:val="0"/>
        <w:jc w:val="both"/>
        <w:rPr>
          <w:sz w:val="24"/>
          <w:szCs w:val="24"/>
          <w:lang w:eastAsia="pl-PL"/>
        </w:rPr>
      </w:pPr>
      <w:r w:rsidRPr="00C00CBB">
        <w:rPr>
          <w:sz w:val="24"/>
          <w:szCs w:val="24"/>
          <w:lang w:eastAsia="pl-PL"/>
        </w:rPr>
        <w:t>Każdorazowe wykonanie  prac będzie odebrane protokołem końcowym.</w:t>
      </w:r>
    </w:p>
    <w:p w14:paraId="0BCACCA1" w14:textId="77777777" w:rsidR="00DB2BE5" w:rsidRPr="00C00CBB" w:rsidRDefault="00DB2BE5">
      <w:pPr>
        <w:numPr>
          <w:ilvl w:val="0"/>
          <w:numId w:val="26"/>
        </w:numPr>
        <w:suppressAutoHyphens w:val="0"/>
        <w:jc w:val="both"/>
        <w:rPr>
          <w:sz w:val="24"/>
          <w:szCs w:val="24"/>
          <w:lang w:eastAsia="pl-PL"/>
        </w:rPr>
      </w:pPr>
      <w:r w:rsidRPr="00C00CBB">
        <w:rPr>
          <w:sz w:val="24"/>
          <w:szCs w:val="24"/>
          <w:lang w:eastAsia="pl-PL"/>
        </w:rPr>
        <w:t>Wykonawca zobowiązany jest do nawadniania roślinności, która nie objęta jest automatycznym systemem nawadniającym.</w:t>
      </w:r>
    </w:p>
    <w:p w14:paraId="7E18FE92" w14:textId="77777777" w:rsidR="00DB2BE5" w:rsidRPr="00C00CBB" w:rsidRDefault="00DB2BE5" w:rsidP="00DB2BE5">
      <w:pPr>
        <w:suppressAutoHyphens w:val="0"/>
        <w:jc w:val="both"/>
        <w:rPr>
          <w:b/>
          <w:sz w:val="24"/>
          <w:szCs w:val="24"/>
          <w:lang w:eastAsia="pl-PL"/>
        </w:rPr>
      </w:pPr>
    </w:p>
    <w:p w14:paraId="200BC92D" w14:textId="7CA3D558" w:rsidR="00AA45AB" w:rsidRPr="00AA45AB" w:rsidRDefault="00AA45AB" w:rsidP="00AA45AB">
      <w:pPr>
        <w:pStyle w:val="Akapitzlist"/>
        <w:numPr>
          <w:ilvl w:val="0"/>
          <w:numId w:val="30"/>
        </w:numPr>
        <w:autoSpaceDE w:val="0"/>
        <w:autoSpaceDN w:val="0"/>
        <w:adjustRightInd w:val="0"/>
        <w:spacing w:line="360" w:lineRule="auto"/>
        <w:ind w:left="284" w:hanging="284"/>
        <w:rPr>
          <w:b/>
          <w:bCs/>
          <w:sz w:val="24"/>
          <w:szCs w:val="24"/>
        </w:rPr>
      </w:pPr>
      <w:r w:rsidRPr="00AA45AB">
        <w:rPr>
          <w:b/>
          <w:bCs/>
          <w:sz w:val="24"/>
          <w:szCs w:val="24"/>
        </w:rPr>
        <w:t>Szczegółowy zakres usługi</w:t>
      </w:r>
    </w:p>
    <w:p w14:paraId="4C493333" w14:textId="02DAD436" w:rsidR="00AA45AB" w:rsidRPr="00AA45AB" w:rsidRDefault="00AA45AB" w:rsidP="00AA45AB">
      <w:pPr>
        <w:autoSpaceDE w:val="0"/>
        <w:autoSpaceDN w:val="0"/>
        <w:adjustRightInd w:val="0"/>
        <w:spacing w:line="360" w:lineRule="auto"/>
        <w:rPr>
          <w:sz w:val="24"/>
          <w:szCs w:val="24"/>
          <w:lang w:eastAsia="pl-PL"/>
        </w:rPr>
      </w:pPr>
      <w:r w:rsidRPr="00AA45AB">
        <w:rPr>
          <w:sz w:val="24"/>
          <w:szCs w:val="24"/>
        </w:rPr>
        <w:t>Zakres czynności zgodnie z Instrukcją pielęgnacji zieleni – Załącznik Nr 1 do „Opisu przedmiotu zamówienia”.</w:t>
      </w:r>
    </w:p>
    <w:p w14:paraId="2F3E0811" w14:textId="77777777" w:rsidR="00AA45AB" w:rsidRDefault="00AA45AB" w:rsidP="00AA45AB">
      <w:pPr>
        <w:widowControl w:val="0"/>
        <w:spacing w:line="360" w:lineRule="auto"/>
        <w:rPr>
          <w:snapToGrid w:val="0"/>
        </w:rPr>
      </w:pPr>
    </w:p>
    <w:p w14:paraId="79C83FA0" w14:textId="77777777" w:rsidR="00AA45AB" w:rsidRDefault="00AA45AB" w:rsidP="00AA45AB">
      <w:pPr>
        <w:pStyle w:val="Tekstpodstawowy"/>
        <w:spacing w:line="360" w:lineRule="auto"/>
      </w:pPr>
      <w:r>
        <w:t>Szczegółowy wykaz powierzchni zewnętrznych:</w:t>
      </w:r>
    </w:p>
    <w:tbl>
      <w:tblPr>
        <w:tblW w:w="9782" w:type="dxa"/>
        <w:tblInd w:w="-356" w:type="dxa"/>
        <w:tblCellMar>
          <w:left w:w="70" w:type="dxa"/>
          <w:right w:w="70" w:type="dxa"/>
        </w:tblCellMar>
        <w:tblLook w:val="04A0" w:firstRow="1" w:lastRow="0" w:firstColumn="1" w:lastColumn="0" w:noHBand="0" w:noVBand="1"/>
      </w:tblPr>
      <w:tblGrid>
        <w:gridCol w:w="568"/>
        <w:gridCol w:w="4111"/>
        <w:gridCol w:w="1559"/>
        <w:gridCol w:w="1985"/>
        <w:gridCol w:w="1559"/>
      </w:tblGrid>
      <w:tr w:rsidR="00AA45AB" w14:paraId="458B77B8" w14:textId="77777777" w:rsidTr="00AA45AB">
        <w:trPr>
          <w:trHeight w:val="484"/>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23DD9F5" w14:textId="77777777" w:rsidR="00AA45AB" w:rsidRDefault="00AA45AB">
            <w:pPr>
              <w:spacing w:line="360" w:lineRule="auto"/>
              <w:jc w:val="center"/>
              <w:rPr>
                <w:b/>
                <w:bCs/>
                <w:sz w:val="18"/>
                <w:szCs w:val="18"/>
              </w:rPr>
            </w:pPr>
            <w:r>
              <w:rPr>
                <w:b/>
                <w:bCs/>
                <w:sz w:val="18"/>
                <w:szCs w:val="18"/>
              </w:rPr>
              <w:t>Lp.</w:t>
            </w:r>
          </w:p>
        </w:tc>
        <w:tc>
          <w:tcPr>
            <w:tcW w:w="4111" w:type="dxa"/>
            <w:tcBorders>
              <w:top w:val="single" w:sz="4" w:space="0" w:color="auto"/>
              <w:left w:val="nil"/>
              <w:bottom w:val="single" w:sz="4" w:space="0" w:color="auto"/>
              <w:right w:val="single" w:sz="4" w:space="0" w:color="auto"/>
            </w:tcBorders>
            <w:noWrap/>
            <w:vAlign w:val="center"/>
            <w:hideMark/>
          </w:tcPr>
          <w:p w14:paraId="69DF5728" w14:textId="77777777" w:rsidR="00AA45AB" w:rsidRDefault="00AA45AB">
            <w:pPr>
              <w:spacing w:line="360" w:lineRule="auto"/>
              <w:jc w:val="center"/>
              <w:rPr>
                <w:b/>
                <w:bCs/>
                <w:sz w:val="18"/>
                <w:szCs w:val="18"/>
              </w:rPr>
            </w:pPr>
            <w:r>
              <w:rPr>
                <w:b/>
                <w:bCs/>
                <w:sz w:val="18"/>
                <w:szCs w:val="18"/>
              </w:rPr>
              <w:t>Rodzaj nawierzchni</w:t>
            </w:r>
          </w:p>
        </w:tc>
        <w:tc>
          <w:tcPr>
            <w:tcW w:w="1559" w:type="dxa"/>
            <w:tcBorders>
              <w:top w:val="single" w:sz="4" w:space="0" w:color="auto"/>
              <w:left w:val="nil"/>
              <w:bottom w:val="single" w:sz="4" w:space="0" w:color="auto"/>
              <w:right w:val="single" w:sz="4" w:space="0" w:color="auto"/>
            </w:tcBorders>
            <w:noWrap/>
            <w:vAlign w:val="center"/>
            <w:hideMark/>
          </w:tcPr>
          <w:p w14:paraId="381F7A7D" w14:textId="77777777" w:rsidR="00AA45AB" w:rsidRDefault="00AA45AB">
            <w:pPr>
              <w:spacing w:line="360" w:lineRule="auto"/>
              <w:jc w:val="center"/>
              <w:rPr>
                <w:b/>
                <w:bCs/>
                <w:sz w:val="18"/>
                <w:szCs w:val="18"/>
              </w:rPr>
            </w:pPr>
            <w:r>
              <w:rPr>
                <w:b/>
                <w:bCs/>
                <w:sz w:val="18"/>
                <w:szCs w:val="18"/>
              </w:rPr>
              <w:t>Pow. (m</w:t>
            </w:r>
            <w:r>
              <w:rPr>
                <w:b/>
                <w:bCs/>
                <w:sz w:val="18"/>
                <w:szCs w:val="18"/>
                <w:vertAlign w:val="superscript"/>
              </w:rPr>
              <w:t>2</w:t>
            </w:r>
            <w:r>
              <w:rPr>
                <w:b/>
                <w:bCs/>
                <w:sz w:val="18"/>
                <w:szCs w:val="18"/>
              </w:rPr>
              <w:t>)</w:t>
            </w:r>
          </w:p>
        </w:tc>
        <w:tc>
          <w:tcPr>
            <w:tcW w:w="1985" w:type="dxa"/>
            <w:tcBorders>
              <w:top w:val="single" w:sz="4" w:space="0" w:color="auto"/>
              <w:left w:val="nil"/>
              <w:bottom w:val="single" w:sz="4" w:space="0" w:color="auto"/>
              <w:right w:val="single" w:sz="4" w:space="0" w:color="auto"/>
            </w:tcBorders>
            <w:vAlign w:val="center"/>
            <w:hideMark/>
          </w:tcPr>
          <w:p w14:paraId="2AAAE8E6" w14:textId="77777777" w:rsidR="00AA45AB" w:rsidRDefault="00AA45AB">
            <w:pPr>
              <w:spacing w:line="360" w:lineRule="auto"/>
              <w:jc w:val="center"/>
              <w:rPr>
                <w:b/>
                <w:bCs/>
                <w:sz w:val="18"/>
                <w:szCs w:val="18"/>
              </w:rPr>
            </w:pPr>
            <w:r>
              <w:rPr>
                <w:b/>
                <w:bCs/>
                <w:sz w:val="18"/>
                <w:szCs w:val="18"/>
              </w:rPr>
              <w:t>inne elementy (szt.)</w:t>
            </w:r>
          </w:p>
        </w:tc>
        <w:tc>
          <w:tcPr>
            <w:tcW w:w="1559" w:type="dxa"/>
            <w:tcBorders>
              <w:top w:val="single" w:sz="4" w:space="0" w:color="auto"/>
              <w:left w:val="nil"/>
              <w:bottom w:val="single" w:sz="4" w:space="0" w:color="auto"/>
              <w:right w:val="single" w:sz="4" w:space="0" w:color="auto"/>
            </w:tcBorders>
            <w:vAlign w:val="center"/>
            <w:hideMark/>
          </w:tcPr>
          <w:p w14:paraId="79B59113" w14:textId="77777777" w:rsidR="00AA45AB" w:rsidRDefault="00AA45AB">
            <w:pPr>
              <w:spacing w:line="360" w:lineRule="auto"/>
              <w:jc w:val="center"/>
              <w:rPr>
                <w:b/>
                <w:bCs/>
                <w:sz w:val="18"/>
                <w:szCs w:val="18"/>
              </w:rPr>
            </w:pPr>
            <w:r>
              <w:rPr>
                <w:b/>
                <w:bCs/>
                <w:sz w:val="18"/>
                <w:szCs w:val="18"/>
              </w:rPr>
              <w:t xml:space="preserve">długość w </w:t>
            </w:r>
            <w:proofErr w:type="spellStart"/>
            <w:r>
              <w:rPr>
                <w:b/>
                <w:bCs/>
                <w:sz w:val="18"/>
                <w:szCs w:val="18"/>
              </w:rPr>
              <w:t>mb</w:t>
            </w:r>
            <w:proofErr w:type="spellEnd"/>
            <w:r>
              <w:rPr>
                <w:b/>
                <w:bCs/>
                <w:sz w:val="18"/>
                <w:szCs w:val="18"/>
              </w:rPr>
              <w:t>.</w:t>
            </w:r>
          </w:p>
        </w:tc>
      </w:tr>
      <w:tr w:rsidR="00AA45AB" w14:paraId="7C463634" w14:textId="77777777" w:rsidTr="00AA45AB">
        <w:trPr>
          <w:trHeight w:hRule="exact" w:val="340"/>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7CA464" w14:textId="77777777" w:rsidR="00AA45AB" w:rsidRDefault="00AA45AB">
            <w:pPr>
              <w:spacing w:line="360" w:lineRule="auto"/>
              <w:jc w:val="center"/>
              <w:rPr>
                <w:b/>
                <w:bCs/>
                <w:sz w:val="18"/>
                <w:szCs w:val="18"/>
              </w:rPr>
            </w:pPr>
            <w:r>
              <w:rPr>
                <w:b/>
                <w:bCs/>
                <w:sz w:val="18"/>
                <w:szCs w:val="18"/>
              </w:rPr>
              <w:t>I</w:t>
            </w:r>
          </w:p>
        </w:tc>
        <w:tc>
          <w:tcPr>
            <w:tcW w:w="4111" w:type="dxa"/>
            <w:tcBorders>
              <w:top w:val="single" w:sz="4" w:space="0" w:color="auto"/>
              <w:left w:val="nil"/>
              <w:bottom w:val="single" w:sz="4" w:space="0" w:color="auto"/>
              <w:right w:val="single" w:sz="4" w:space="0" w:color="auto"/>
            </w:tcBorders>
            <w:shd w:val="clear" w:color="auto" w:fill="D9D9D9"/>
            <w:noWrap/>
            <w:vAlign w:val="center"/>
            <w:hideMark/>
          </w:tcPr>
          <w:p w14:paraId="52BB3BF0" w14:textId="77777777" w:rsidR="00AA45AB" w:rsidRDefault="00AA45AB">
            <w:pPr>
              <w:spacing w:line="360" w:lineRule="auto"/>
              <w:rPr>
                <w:b/>
                <w:bCs/>
                <w:sz w:val="18"/>
                <w:szCs w:val="18"/>
              </w:rPr>
            </w:pPr>
            <w:r>
              <w:rPr>
                <w:b/>
                <w:bCs/>
                <w:sz w:val="18"/>
                <w:szCs w:val="18"/>
              </w:rPr>
              <w:t>Teren wokół dworca</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73F73516" w14:textId="77777777" w:rsidR="00AA45AB" w:rsidRDefault="00AA45AB">
            <w:pPr>
              <w:spacing w:line="360" w:lineRule="auto"/>
              <w:jc w:val="center"/>
              <w:rPr>
                <w:b/>
                <w:bCs/>
                <w:sz w:val="18"/>
                <w:szCs w:val="18"/>
              </w:rPr>
            </w:pPr>
            <w:r>
              <w:rPr>
                <w:b/>
                <w:bCs/>
                <w:sz w:val="18"/>
                <w:szCs w:val="18"/>
              </w:rPr>
              <w:t>9 577,00</w:t>
            </w:r>
          </w:p>
        </w:tc>
        <w:tc>
          <w:tcPr>
            <w:tcW w:w="1985" w:type="dxa"/>
            <w:tcBorders>
              <w:top w:val="single" w:sz="4" w:space="0" w:color="auto"/>
              <w:left w:val="nil"/>
              <w:bottom w:val="single" w:sz="4" w:space="0" w:color="auto"/>
              <w:right w:val="single" w:sz="4" w:space="0" w:color="auto"/>
            </w:tcBorders>
            <w:shd w:val="clear" w:color="auto" w:fill="D9D9D9"/>
            <w:vAlign w:val="center"/>
            <w:hideMark/>
          </w:tcPr>
          <w:p w14:paraId="6DBC7118" w14:textId="77777777" w:rsidR="00AA45AB" w:rsidRDefault="00AA45AB">
            <w:pPr>
              <w:rPr>
                <w:b/>
                <w:bCs/>
                <w:sz w:val="18"/>
                <w:szCs w:val="18"/>
              </w:rPr>
            </w:pP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714B9955" w14:textId="77777777" w:rsidR="00AA45AB" w:rsidRDefault="00AA45AB">
            <w:pPr>
              <w:rPr>
                <w:rFonts w:ascii="Calibri" w:eastAsia="Calibri" w:hAnsi="Calibri" w:cs="Calibri"/>
                <w:sz w:val="20"/>
              </w:rPr>
            </w:pPr>
          </w:p>
        </w:tc>
      </w:tr>
      <w:tr w:rsidR="00AA45AB" w14:paraId="472DDD0F" w14:textId="77777777" w:rsidTr="00AA45AB">
        <w:trPr>
          <w:trHeight w:hRule="exact" w:val="284"/>
        </w:trPr>
        <w:tc>
          <w:tcPr>
            <w:tcW w:w="568" w:type="dxa"/>
            <w:tcBorders>
              <w:top w:val="nil"/>
              <w:left w:val="single" w:sz="4" w:space="0" w:color="auto"/>
              <w:bottom w:val="single" w:sz="4" w:space="0" w:color="auto"/>
              <w:right w:val="single" w:sz="4" w:space="0" w:color="auto"/>
            </w:tcBorders>
            <w:noWrap/>
            <w:vAlign w:val="center"/>
            <w:hideMark/>
          </w:tcPr>
          <w:p w14:paraId="2C9A717D" w14:textId="77777777" w:rsidR="00AA45AB" w:rsidRDefault="00AA45AB">
            <w:pPr>
              <w:spacing w:line="360" w:lineRule="auto"/>
              <w:jc w:val="center"/>
              <w:rPr>
                <w:sz w:val="18"/>
                <w:szCs w:val="18"/>
              </w:rPr>
            </w:pPr>
            <w:r>
              <w:rPr>
                <w:sz w:val="18"/>
                <w:szCs w:val="18"/>
              </w:rPr>
              <w:t>1</w:t>
            </w:r>
          </w:p>
        </w:tc>
        <w:tc>
          <w:tcPr>
            <w:tcW w:w="4111" w:type="dxa"/>
            <w:tcBorders>
              <w:top w:val="nil"/>
              <w:left w:val="nil"/>
              <w:bottom w:val="single" w:sz="4" w:space="0" w:color="auto"/>
              <w:right w:val="single" w:sz="4" w:space="0" w:color="auto"/>
            </w:tcBorders>
            <w:vAlign w:val="center"/>
            <w:hideMark/>
          </w:tcPr>
          <w:p w14:paraId="3C0080FB" w14:textId="77777777" w:rsidR="00AA45AB" w:rsidRDefault="00AA45AB">
            <w:pPr>
              <w:spacing w:line="360" w:lineRule="auto"/>
              <w:rPr>
                <w:sz w:val="18"/>
                <w:szCs w:val="18"/>
              </w:rPr>
            </w:pPr>
            <w:r>
              <w:rPr>
                <w:sz w:val="18"/>
                <w:szCs w:val="18"/>
              </w:rPr>
              <w:t>trawniki</w:t>
            </w:r>
          </w:p>
        </w:tc>
        <w:tc>
          <w:tcPr>
            <w:tcW w:w="1559" w:type="dxa"/>
            <w:tcBorders>
              <w:top w:val="nil"/>
              <w:left w:val="nil"/>
              <w:bottom w:val="single" w:sz="4" w:space="0" w:color="auto"/>
              <w:right w:val="single" w:sz="4" w:space="0" w:color="auto"/>
            </w:tcBorders>
            <w:noWrap/>
            <w:vAlign w:val="center"/>
            <w:hideMark/>
          </w:tcPr>
          <w:p w14:paraId="7A60FC57" w14:textId="77777777" w:rsidR="00AA45AB" w:rsidRDefault="00AA45AB">
            <w:pPr>
              <w:spacing w:line="360" w:lineRule="auto"/>
              <w:jc w:val="center"/>
              <w:rPr>
                <w:sz w:val="18"/>
                <w:szCs w:val="18"/>
              </w:rPr>
            </w:pPr>
            <w:r>
              <w:rPr>
                <w:sz w:val="18"/>
                <w:szCs w:val="18"/>
              </w:rPr>
              <w:t>3 012,00</w:t>
            </w:r>
          </w:p>
        </w:tc>
        <w:tc>
          <w:tcPr>
            <w:tcW w:w="1985" w:type="dxa"/>
            <w:tcBorders>
              <w:top w:val="nil"/>
              <w:left w:val="nil"/>
              <w:bottom w:val="single" w:sz="4" w:space="0" w:color="auto"/>
              <w:right w:val="single" w:sz="4" w:space="0" w:color="auto"/>
            </w:tcBorders>
            <w:noWrap/>
            <w:vAlign w:val="center"/>
            <w:hideMark/>
          </w:tcPr>
          <w:p w14:paraId="75BD89AB" w14:textId="77777777" w:rsidR="00AA45AB" w:rsidRDefault="00AA45AB">
            <w:pPr>
              <w:rPr>
                <w:sz w:val="18"/>
                <w:szCs w:val="18"/>
              </w:rPr>
            </w:pPr>
          </w:p>
        </w:tc>
        <w:tc>
          <w:tcPr>
            <w:tcW w:w="1559" w:type="dxa"/>
            <w:tcBorders>
              <w:top w:val="nil"/>
              <w:left w:val="nil"/>
              <w:bottom w:val="single" w:sz="4" w:space="0" w:color="auto"/>
              <w:right w:val="single" w:sz="4" w:space="0" w:color="auto"/>
            </w:tcBorders>
            <w:noWrap/>
            <w:vAlign w:val="center"/>
            <w:hideMark/>
          </w:tcPr>
          <w:p w14:paraId="03574CE7" w14:textId="77777777" w:rsidR="00AA45AB" w:rsidRDefault="00AA45AB">
            <w:pPr>
              <w:rPr>
                <w:rFonts w:ascii="Calibri" w:eastAsia="Calibri" w:hAnsi="Calibri" w:cs="Calibri"/>
                <w:sz w:val="20"/>
              </w:rPr>
            </w:pPr>
          </w:p>
        </w:tc>
      </w:tr>
      <w:tr w:rsidR="00AA45AB" w14:paraId="71FEA56F" w14:textId="77777777" w:rsidTr="00AA45AB">
        <w:trPr>
          <w:trHeight w:hRule="exact" w:val="284"/>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586698E" w14:textId="77777777" w:rsidR="00AA45AB" w:rsidRDefault="00AA45AB">
            <w:pPr>
              <w:spacing w:line="360" w:lineRule="auto"/>
              <w:jc w:val="center"/>
              <w:rPr>
                <w:sz w:val="18"/>
                <w:szCs w:val="18"/>
              </w:rPr>
            </w:pPr>
            <w:r>
              <w:rPr>
                <w:sz w:val="18"/>
                <w:szCs w:val="18"/>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08C5602" w14:textId="77777777" w:rsidR="00AA45AB" w:rsidRDefault="00AA45AB">
            <w:pPr>
              <w:spacing w:line="360" w:lineRule="auto"/>
              <w:rPr>
                <w:sz w:val="18"/>
                <w:szCs w:val="18"/>
              </w:rPr>
            </w:pPr>
            <w:r>
              <w:rPr>
                <w:sz w:val="18"/>
                <w:szCs w:val="18"/>
              </w:rPr>
              <w:t>pow. pokryta korą</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2CC7A5F" w14:textId="77777777" w:rsidR="00AA45AB" w:rsidRDefault="00AA45AB">
            <w:pPr>
              <w:spacing w:line="360" w:lineRule="auto"/>
              <w:jc w:val="center"/>
              <w:rPr>
                <w:sz w:val="18"/>
                <w:szCs w:val="18"/>
              </w:rPr>
            </w:pPr>
            <w:r>
              <w:rPr>
                <w:sz w:val="18"/>
                <w:szCs w:val="18"/>
              </w:rPr>
              <w:t>4 210,00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697F5AB6" w14:textId="77777777" w:rsidR="00AA45AB" w:rsidRDefault="00AA45AB">
            <w:pPr>
              <w:rPr>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C7EDE7" w14:textId="77777777" w:rsidR="00AA45AB" w:rsidRDefault="00AA45AB">
            <w:pPr>
              <w:rPr>
                <w:rFonts w:ascii="Calibri" w:eastAsia="Calibri" w:hAnsi="Calibri" w:cs="Calibri"/>
                <w:sz w:val="20"/>
              </w:rPr>
            </w:pPr>
          </w:p>
        </w:tc>
      </w:tr>
      <w:tr w:rsidR="00AA45AB" w14:paraId="0C447858" w14:textId="77777777" w:rsidTr="00AA45AB">
        <w:trPr>
          <w:trHeight w:hRule="exact" w:val="284"/>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11D9074" w14:textId="77777777" w:rsidR="00AA45AB" w:rsidRDefault="00AA45AB">
            <w:pPr>
              <w:spacing w:line="360" w:lineRule="auto"/>
              <w:jc w:val="center"/>
              <w:rPr>
                <w:sz w:val="18"/>
                <w:szCs w:val="18"/>
              </w:rPr>
            </w:pPr>
            <w:r>
              <w:rPr>
                <w:sz w:val="18"/>
                <w:szCs w:val="18"/>
              </w:rPr>
              <w:t>3</w:t>
            </w:r>
          </w:p>
        </w:tc>
        <w:tc>
          <w:tcPr>
            <w:tcW w:w="4111" w:type="dxa"/>
            <w:tcBorders>
              <w:top w:val="single" w:sz="4" w:space="0" w:color="auto"/>
              <w:left w:val="nil"/>
              <w:bottom w:val="single" w:sz="4" w:space="0" w:color="auto"/>
              <w:right w:val="single" w:sz="4" w:space="0" w:color="auto"/>
            </w:tcBorders>
            <w:vAlign w:val="center"/>
            <w:hideMark/>
          </w:tcPr>
          <w:p w14:paraId="763B992A" w14:textId="77777777" w:rsidR="00AA45AB" w:rsidRDefault="00AA45AB">
            <w:pPr>
              <w:spacing w:line="360" w:lineRule="auto"/>
              <w:rPr>
                <w:sz w:val="18"/>
                <w:szCs w:val="18"/>
              </w:rPr>
            </w:pPr>
            <w:r>
              <w:rPr>
                <w:sz w:val="18"/>
                <w:szCs w:val="18"/>
              </w:rPr>
              <w:t>dachy zielone</w:t>
            </w:r>
          </w:p>
        </w:tc>
        <w:tc>
          <w:tcPr>
            <w:tcW w:w="1559" w:type="dxa"/>
            <w:tcBorders>
              <w:top w:val="single" w:sz="4" w:space="0" w:color="auto"/>
              <w:left w:val="nil"/>
              <w:bottom w:val="single" w:sz="4" w:space="0" w:color="auto"/>
              <w:right w:val="single" w:sz="4" w:space="0" w:color="auto"/>
            </w:tcBorders>
            <w:noWrap/>
            <w:vAlign w:val="center"/>
            <w:hideMark/>
          </w:tcPr>
          <w:p w14:paraId="676FD718" w14:textId="77777777" w:rsidR="00AA45AB" w:rsidRDefault="00AA45AB">
            <w:pPr>
              <w:spacing w:line="360" w:lineRule="auto"/>
              <w:jc w:val="center"/>
              <w:rPr>
                <w:sz w:val="18"/>
                <w:szCs w:val="18"/>
              </w:rPr>
            </w:pPr>
            <w:r>
              <w:rPr>
                <w:sz w:val="18"/>
                <w:szCs w:val="18"/>
              </w:rPr>
              <w:t>331,00</w:t>
            </w:r>
          </w:p>
        </w:tc>
        <w:tc>
          <w:tcPr>
            <w:tcW w:w="1985" w:type="dxa"/>
            <w:tcBorders>
              <w:top w:val="single" w:sz="4" w:space="0" w:color="auto"/>
              <w:left w:val="nil"/>
              <w:bottom w:val="single" w:sz="4" w:space="0" w:color="auto"/>
              <w:right w:val="single" w:sz="4" w:space="0" w:color="auto"/>
            </w:tcBorders>
            <w:noWrap/>
            <w:vAlign w:val="center"/>
            <w:hideMark/>
          </w:tcPr>
          <w:p w14:paraId="489B90DB" w14:textId="77777777" w:rsidR="00AA45AB" w:rsidRDefault="00AA45AB">
            <w:pPr>
              <w:rPr>
                <w:sz w:val="18"/>
                <w:szCs w:val="18"/>
              </w:rPr>
            </w:pPr>
          </w:p>
        </w:tc>
        <w:tc>
          <w:tcPr>
            <w:tcW w:w="1559" w:type="dxa"/>
            <w:tcBorders>
              <w:top w:val="single" w:sz="4" w:space="0" w:color="auto"/>
              <w:left w:val="nil"/>
              <w:bottom w:val="single" w:sz="4" w:space="0" w:color="auto"/>
              <w:right w:val="single" w:sz="4" w:space="0" w:color="auto"/>
            </w:tcBorders>
            <w:noWrap/>
            <w:vAlign w:val="center"/>
            <w:hideMark/>
          </w:tcPr>
          <w:p w14:paraId="1310F2EF" w14:textId="77777777" w:rsidR="00AA45AB" w:rsidRDefault="00AA45AB">
            <w:pPr>
              <w:rPr>
                <w:rFonts w:ascii="Calibri" w:eastAsia="Calibri" w:hAnsi="Calibri" w:cs="Calibri"/>
                <w:sz w:val="20"/>
              </w:rPr>
            </w:pPr>
          </w:p>
        </w:tc>
      </w:tr>
      <w:tr w:rsidR="00AA45AB" w14:paraId="12706AC3" w14:textId="77777777" w:rsidTr="00AA45AB">
        <w:trPr>
          <w:trHeight w:hRule="exact" w:val="284"/>
        </w:trPr>
        <w:tc>
          <w:tcPr>
            <w:tcW w:w="568" w:type="dxa"/>
            <w:tcBorders>
              <w:top w:val="nil"/>
              <w:left w:val="single" w:sz="4" w:space="0" w:color="auto"/>
              <w:bottom w:val="single" w:sz="4" w:space="0" w:color="auto"/>
              <w:right w:val="single" w:sz="4" w:space="0" w:color="auto"/>
            </w:tcBorders>
            <w:noWrap/>
            <w:vAlign w:val="center"/>
            <w:hideMark/>
          </w:tcPr>
          <w:p w14:paraId="39C98051" w14:textId="77777777" w:rsidR="00AA45AB" w:rsidRDefault="00AA45AB">
            <w:pPr>
              <w:spacing w:line="360" w:lineRule="auto"/>
              <w:jc w:val="center"/>
              <w:rPr>
                <w:sz w:val="18"/>
                <w:szCs w:val="18"/>
              </w:rPr>
            </w:pPr>
            <w:r>
              <w:rPr>
                <w:sz w:val="18"/>
                <w:szCs w:val="18"/>
              </w:rPr>
              <w:t>4</w:t>
            </w:r>
          </w:p>
        </w:tc>
        <w:tc>
          <w:tcPr>
            <w:tcW w:w="4111" w:type="dxa"/>
            <w:tcBorders>
              <w:top w:val="nil"/>
              <w:left w:val="nil"/>
              <w:bottom w:val="single" w:sz="4" w:space="0" w:color="auto"/>
              <w:right w:val="single" w:sz="4" w:space="0" w:color="auto"/>
            </w:tcBorders>
            <w:vAlign w:val="center"/>
            <w:hideMark/>
          </w:tcPr>
          <w:p w14:paraId="024C6DAF" w14:textId="77777777" w:rsidR="00AA45AB" w:rsidRDefault="00AA45AB">
            <w:pPr>
              <w:spacing w:line="360" w:lineRule="auto"/>
              <w:rPr>
                <w:sz w:val="18"/>
                <w:szCs w:val="18"/>
              </w:rPr>
            </w:pPr>
            <w:r>
              <w:rPr>
                <w:sz w:val="18"/>
                <w:szCs w:val="18"/>
              </w:rPr>
              <w:t>skalny kobierzec+ łąka kwiatowa</w:t>
            </w:r>
          </w:p>
        </w:tc>
        <w:tc>
          <w:tcPr>
            <w:tcW w:w="1559" w:type="dxa"/>
            <w:tcBorders>
              <w:top w:val="nil"/>
              <w:left w:val="nil"/>
              <w:bottom w:val="single" w:sz="4" w:space="0" w:color="auto"/>
              <w:right w:val="single" w:sz="4" w:space="0" w:color="auto"/>
            </w:tcBorders>
            <w:noWrap/>
            <w:vAlign w:val="center"/>
            <w:hideMark/>
          </w:tcPr>
          <w:p w14:paraId="49188646" w14:textId="77777777" w:rsidR="00AA45AB" w:rsidRDefault="00AA45AB">
            <w:pPr>
              <w:spacing w:line="360" w:lineRule="auto"/>
              <w:jc w:val="center"/>
              <w:rPr>
                <w:sz w:val="18"/>
                <w:szCs w:val="18"/>
              </w:rPr>
            </w:pPr>
            <w:r>
              <w:rPr>
                <w:sz w:val="18"/>
                <w:szCs w:val="18"/>
              </w:rPr>
              <w:t>2 024,00</w:t>
            </w:r>
          </w:p>
        </w:tc>
        <w:tc>
          <w:tcPr>
            <w:tcW w:w="1985" w:type="dxa"/>
            <w:tcBorders>
              <w:top w:val="nil"/>
              <w:left w:val="nil"/>
              <w:bottom w:val="single" w:sz="4" w:space="0" w:color="auto"/>
              <w:right w:val="single" w:sz="4" w:space="0" w:color="auto"/>
            </w:tcBorders>
            <w:noWrap/>
            <w:vAlign w:val="center"/>
            <w:hideMark/>
          </w:tcPr>
          <w:p w14:paraId="4CE41202" w14:textId="77777777" w:rsidR="00AA45AB" w:rsidRDefault="00AA45AB">
            <w:pPr>
              <w:rPr>
                <w:sz w:val="18"/>
                <w:szCs w:val="18"/>
              </w:rPr>
            </w:pPr>
          </w:p>
        </w:tc>
        <w:tc>
          <w:tcPr>
            <w:tcW w:w="1559" w:type="dxa"/>
            <w:tcBorders>
              <w:top w:val="nil"/>
              <w:left w:val="nil"/>
              <w:bottom w:val="single" w:sz="4" w:space="0" w:color="auto"/>
              <w:right w:val="single" w:sz="4" w:space="0" w:color="auto"/>
            </w:tcBorders>
            <w:noWrap/>
            <w:vAlign w:val="center"/>
            <w:hideMark/>
          </w:tcPr>
          <w:p w14:paraId="6493BAC1" w14:textId="77777777" w:rsidR="00AA45AB" w:rsidRDefault="00AA45AB">
            <w:pPr>
              <w:rPr>
                <w:rFonts w:ascii="Calibri" w:eastAsia="Calibri" w:hAnsi="Calibri" w:cs="Calibri"/>
                <w:sz w:val="20"/>
              </w:rPr>
            </w:pPr>
          </w:p>
        </w:tc>
      </w:tr>
      <w:tr w:rsidR="00AA45AB" w14:paraId="0F5E45D9" w14:textId="77777777" w:rsidTr="00AA45AB">
        <w:trPr>
          <w:trHeight w:hRule="exact" w:val="340"/>
        </w:trPr>
        <w:tc>
          <w:tcPr>
            <w:tcW w:w="568" w:type="dxa"/>
            <w:tcBorders>
              <w:top w:val="nil"/>
              <w:left w:val="single" w:sz="4" w:space="0" w:color="auto"/>
              <w:bottom w:val="single" w:sz="4" w:space="0" w:color="auto"/>
              <w:right w:val="single" w:sz="4" w:space="0" w:color="auto"/>
            </w:tcBorders>
            <w:shd w:val="clear" w:color="auto" w:fill="D9D9D9"/>
            <w:noWrap/>
            <w:vAlign w:val="center"/>
            <w:hideMark/>
          </w:tcPr>
          <w:p w14:paraId="7DBC7CD9" w14:textId="77777777" w:rsidR="00AA45AB" w:rsidRDefault="00AA45AB">
            <w:pPr>
              <w:spacing w:line="360" w:lineRule="auto"/>
              <w:jc w:val="center"/>
              <w:rPr>
                <w:b/>
                <w:bCs/>
                <w:sz w:val="18"/>
                <w:szCs w:val="18"/>
              </w:rPr>
            </w:pPr>
            <w:r>
              <w:rPr>
                <w:b/>
                <w:bCs/>
                <w:sz w:val="18"/>
                <w:szCs w:val="18"/>
              </w:rPr>
              <w:t>II</w:t>
            </w:r>
          </w:p>
        </w:tc>
        <w:tc>
          <w:tcPr>
            <w:tcW w:w="4111" w:type="dxa"/>
            <w:tcBorders>
              <w:top w:val="nil"/>
              <w:left w:val="nil"/>
              <w:bottom w:val="single" w:sz="4" w:space="0" w:color="auto"/>
              <w:right w:val="single" w:sz="4" w:space="0" w:color="auto"/>
            </w:tcBorders>
            <w:shd w:val="clear" w:color="auto" w:fill="D9D9D9"/>
            <w:vAlign w:val="center"/>
            <w:hideMark/>
          </w:tcPr>
          <w:p w14:paraId="430E9202" w14:textId="77777777" w:rsidR="00AA45AB" w:rsidRDefault="00AA45AB">
            <w:pPr>
              <w:spacing w:line="360" w:lineRule="auto"/>
              <w:rPr>
                <w:b/>
                <w:bCs/>
                <w:sz w:val="18"/>
                <w:szCs w:val="18"/>
              </w:rPr>
            </w:pPr>
            <w:r>
              <w:rPr>
                <w:b/>
                <w:bCs/>
                <w:sz w:val="18"/>
                <w:szCs w:val="18"/>
              </w:rPr>
              <w:t>Parking autobusowy:</w:t>
            </w:r>
          </w:p>
        </w:tc>
        <w:tc>
          <w:tcPr>
            <w:tcW w:w="1559" w:type="dxa"/>
            <w:tcBorders>
              <w:top w:val="nil"/>
              <w:left w:val="nil"/>
              <w:bottom w:val="single" w:sz="4" w:space="0" w:color="auto"/>
              <w:right w:val="single" w:sz="4" w:space="0" w:color="auto"/>
            </w:tcBorders>
            <w:shd w:val="clear" w:color="auto" w:fill="D9D9D9"/>
            <w:noWrap/>
            <w:vAlign w:val="center"/>
            <w:hideMark/>
          </w:tcPr>
          <w:p w14:paraId="21043643" w14:textId="77777777" w:rsidR="00AA45AB" w:rsidRDefault="00AA45AB">
            <w:pPr>
              <w:spacing w:line="360" w:lineRule="auto"/>
              <w:jc w:val="center"/>
              <w:rPr>
                <w:b/>
                <w:bCs/>
                <w:sz w:val="18"/>
                <w:szCs w:val="18"/>
              </w:rPr>
            </w:pPr>
            <w:r>
              <w:rPr>
                <w:b/>
                <w:bCs/>
                <w:sz w:val="18"/>
                <w:szCs w:val="18"/>
              </w:rPr>
              <w:t>2 215,00</w:t>
            </w:r>
          </w:p>
        </w:tc>
        <w:tc>
          <w:tcPr>
            <w:tcW w:w="1985" w:type="dxa"/>
            <w:tcBorders>
              <w:top w:val="nil"/>
              <w:left w:val="nil"/>
              <w:bottom w:val="single" w:sz="4" w:space="0" w:color="auto"/>
              <w:right w:val="single" w:sz="4" w:space="0" w:color="auto"/>
            </w:tcBorders>
            <w:shd w:val="clear" w:color="auto" w:fill="D9D9D9"/>
            <w:noWrap/>
            <w:vAlign w:val="center"/>
            <w:hideMark/>
          </w:tcPr>
          <w:p w14:paraId="39A27285" w14:textId="77777777" w:rsidR="00AA45AB" w:rsidRDefault="00AA45AB">
            <w:pPr>
              <w:rPr>
                <w:b/>
                <w:bCs/>
                <w:sz w:val="18"/>
                <w:szCs w:val="18"/>
              </w:rPr>
            </w:pPr>
          </w:p>
        </w:tc>
        <w:tc>
          <w:tcPr>
            <w:tcW w:w="1559" w:type="dxa"/>
            <w:tcBorders>
              <w:top w:val="nil"/>
              <w:left w:val="nil"/>
              <w:bottom w:val="single" w:sz="4" w:space="0" w:color="auto"/>
              <w:right w:val="single" w:sz="4" w:space="0" w:color="auto"/>
            </w:tcBorders>
            <w:shd w:val="clear" w:color="auto" w:fill="D9D9D9"/>
            <w:noWrap/>
            <w:vAlign w:val="center"/>
            <w:hideMark/>
          </w:tcPr>
          <w:p w14:paraId="28102B6A" w14:textId="77777777" w:rsidR="00AA45AB" w:rsidRDefault="00AA45AB">
            <w:pPr>
              <w:rPr>
                <w:rFonts w:ascii="Calibri" w:eastAsia="Calibri" w:hAnsi="Calibri" w:cs="Calibri"/>
                <w:sz w:val="20"/>
              </w:rPr>
            </w:pPr>
          </w:p>
        </w:tc>
      </w:tr>
      <w:tr w:rsidR="00AA45AB" w14:paraId="3B3BD79C" w14:textId="77777777" w:rsidTr="00AA45AB">
        <w:trPr>
          <w:trHeight w:hRule="exact" w:val="284"/>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EAA3C1F" w14:textId="77777777" w:rsidR="00AA45AB" w:rsidRDefault="00AA45AB">
            <w:pPr>
              <w:spacing w:line="360" w:lineRule="auto"/>
              <w:jc w:val="center"/>
              <w:rPr>
                <w:sz w:val="18"/>
                <w:szCs w:val="18"/>
              </w:rPr>
            </w:pPr>
            <w:r>
              <w:rPr>
                <w:sz w:val="18"/>
                <w:szCs w:val="18"/>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3D14422" w14:textId="77777777" w:rsidR="00AA45AB" w:rsidRDefault="00AA45AB">
            <w:pPr>
              <w:spacing w:line="360" w:lineRule="auto"/>
              <w:rPr>
                <w:sz w:val="18"/>
                <w:szCs w:val="18"/>
              </w:rPr>
            </w:pPr>
            <w:r>
              <w:rPr>
                <w:sz w:val="18"/>
                <w:szCs w:val="18"/>
              </w:rPr>
              <w:t>trawniki</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E2FA226" w14:textId="77777777" w:rsidR="00AA45AB" w:rsidRDefault="00AA45AB">
            <w:pPr>
              <w:spacing w:line="360" w:lineRule="auto"/>
              <w:jc w:val="center"/>
              <w:rPr>
                <w:sz w:val="18"/>
                <w:szCs w:val="18"/>
              </w:rPr>
            </w:pPr>
            <w:r>
              <w:rPr>
                <w:sz w:val="18"/>
                <w:szCs w:val="18"/>
              </w:rPr>
              <w:t>2 215,00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46C3E75" w14:textId="77777777" w:rsidR="00AA45AB" w:rsidRDefault="00AA45AB">
            <w:pPr>
              <w:rPr>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7A4E040" w14:textId="77777777" w:rsidR="00AA45AB" w:rsidRDefault="00AA45AB">
            <w:pPr>
              <w:rPr>
                <w:rFonts w:ascii="Calibri" w:eastAsia="Calibri" w:hAnsi="Calibri" w:cs="Calibri"/>
                <w:sz w:val="20"/>
              </w:rPr>
            </w:pPr>
          </w:p>
        </w:tc>
      </w:tr>
      <w:tr w:rsidR="00AA45AB" w14:paraId="15FE6D5E" w14:textId="77777777" w:rsidTr="00AA45AB">
        <w:trPr>
          <w:trHeight w:val="300"/>
        </w:trPr>
        <w:tc>
          <w:tcPr>
            <w:tcW w:w="568" w:type="dxa"/>
            <w:tcBorders>
              <w:top w:val="nil"/>
              <w:left w:val="single" w:sz="4" w:space="0" w:color="auto"/>
              <w:bottom w:val="single" w:sz="4" w:space="0" w:color="auto"/>
              <w:right w:val="single" w:sz="4" w:space="0" w:color="auto"/>
            </w:tcBorders>
            <w:shd w:val="clear" w:color="auto" w:fill="A6A6A6"/>
            <w:noWrap/>
            <w:vAlign w:val="center"/>
            <w:hideMark/>
          </w:tcPr>
          <w:p w14:paraId="01CB45C8" w14:textId="77777777" w:rsidR="00AA45AB" w:rsidRDefault="00AA45AB">
            <w:pPr>
              <w:rPr>
                <w:rFonts w:ascii="Calibri" w:eastAsia="Calibri" w:hAnsi="Calibri" w:cs="Calibri"/>
                <w:sz w:val="20"/>
              </w:rPr>
            </w:pPr>
          </w:p>
        </w:tc>
        <w:tc>
          <w:tcPr>
            <w:tcW w:w="4111" w:type="dxa"/>
            <w:tcBorders>
              <w:top w:val="nil"/>
              <w:left w:val="nil"/>
              <w:bottom w:val="single" w:sz="4" w:space="0" w:color="auto"/>
              <w:right w:val="single" w:sz="4" w:space="0" w:color="auto"/>
            </w:tcBorders>
            <w:shd w:val="clear" w:color="auto" w:fill="A6A6A6"/>
            <w:noWrap/>
            <w:vAlign w:val="center"/>
            <w:hideMark/>
          </w:tcPr>
          <w:p w14:paraId="6E40AF6B" w14:textId="77777777" w:rsidR="00AA45AB" w:rsidRDefault="00AA45AB">
            <w:pPr>
              <w:spacing w:line="360" w:lineRule="auto"/>
              <w:rPr>
                <w:b/>
                <w:bCs/>
                <w:sz w:val="18"/>
                <w:szCs w:val="18"/>
              </w:rPr>
            </w:pPr>
            <w:r>
              <w:rPr>
                <w:b/>
                <w:bCs/>
                <w:sz w:val="18"/>
                <w:szCs w:val="18"/>
              </w:rPr>
              <w:t>Razem:</w:t>
            </w:r>
          </w:p>
        </w:tc>
        <w:tc>
          <w:tcPr>
            <w:tcW w:w="1559" w:type="dxa"/>
            <w:tcBorders>
              <w:top w:val="nil"/>
              <w:left w:val="nil"/>
              <w:bottom w:val="single" w:sz="4" w:space="0" w:color="auto"/>
              <w:right w:val="single" w:sz="4" w:space="0" w:color="auto"/>
            </w:tcBorders>
            <w:shd w:val="clear" w:color="auto" w:fill="A6A6A6"/>
            <w:noWrap/>
            <w:vAlign w:val="center"/>
            <w:hideMark/>
          </w:tcPr>
          <w:p w14:paraId="42968AB1" w14:textId="77777777" w:rsidR="00AA45AB" w:rsidRDefault="00AA45AB">
            <w:pPr>
              <w:spacing w:line="360" w:lineRule="auto"/>
              <w:jc w:val="center"/>
              <w:rPr>
                <w:b/>
                <w:bCs/>
                <w:sz w:val="18"/>
                <w:szCs w:val="18"/>
              </w:rPr>
            </w:pPr>
            <w:r>
              <w:rPr>
                <w:b/>
                <w:bCs/>
                <w:sz w:val="18"/>
                <w:szCs w:val="18"/>
              </w:rPr>
              <w:t>11 792,00</w:t>
            </w:r>
          </w:p>
        </w:tc>
        <w:tc>
          <w:tcPr>
            <w:tcW w:w="1985" w:type="dxa"/>
            <w:tcBorders>
              <w:top w:val="nil"/>
              <w:left w:val="nil"/>
              <w:bottom w:val="single" w:sz="4" w:space="0" w:color="auto"/>
              <w:right w:val="single" w:sz="4" w:space="0" w:color="auto"/>
            </w:tcBorders>
            <w:shd w:val="clear" w:color="auto" w:fill="A6A6A6"/>
            <w:noWrap/>
            <w:vAlign w:val="center"/>
          </w:tcPr>
          <w:p w14:paraId="24538B95" w14:textId="77777777" w:rsidR="00AA45AB" w:rsidRDefault="00AA45AB">
            <w:pPr>
              <w:spacing w:line="360" w:lineRule="auto"/>
              <w:jc w:val="center"/>
              <w:rPr>
                <w:b/>
                <w:bCs/>
                <w:sz w:val="18"/>
                <w:szCs w:val="18"/>
              </w:rPr>
            </w:pPr>
          </w:p>
        </w:tc>
        <w:tc>
          <w:tcPr>
            <w:tcW w:w="1559" w:type="dxa"/>
            <w:tcBorders>
              <w:top w:val="nil"/>
              <w:left w:val="nil"/>
              <w:bottom w:val="single" w:sz="4" w:space="0" w:color="auto"/>
              <w:right w:val="single" w:sz="4" w:space="0" w:color="auto"/>
            </w:tcBorders>
            <w:shd w:val="clear" w:color="auto" w:fill="A6A6A6"/>
            <w:noWrap/>
            <w:vAlign w:val="center"/>
          </w:tcPr>
          <w:p w14:paraId="341EA075" w14:textId="77777777" w:rsidR="00AA45AB" w:rsidRDefault="00AA45AB">
            <w:pPr>
              <w:spacing w:line="360" w:lineRule="auto"/>
              <w:jc w:val="center"/>
              <w:rPr>
                <w:b/>
                <w:bCs/>
                <w:sz w:val="18"/>
                <w:szCs w:val="18"/>
              </w:rPr>
            </w:pPr>
          </w:p>
        </w:tc>
      </w:tr>
    </w:tbl>
    <w:p w14:paraId="5CB65FDA" w14:textId="77777777" w:rsidR="00AA45AB" w:rsidRDefault="00AA45AB" w:rsidP="00AA45AB">
      <w:pPr>
        <w:pStyle w:val="Tekstpodstawowy"/>
        <w:spacing w:line="360" w:lineRule="auto"/>
        <w:rPr>
          <w:b/>
          <w:bCs/>
          <w:szCs w:val="24"/>
        </w:rPr>
      </w:pPr>
    </w:p>
    <w:p w14:paraId="08337ABE" w14:textId="77777777" w:rsidR="00DB2BE5" w:rsidRPr="00C00CBB" w:rsidRDefault="00DB2BE5" w:rsidP="00DB2BE5">
      <w:pPr>
        <w:suppressAutoHyphens w:val="0"/>
        <w:jc w:val="both"/>
        <w:rPr>
          <w:b/>
          <w:iCs/>
          <w:sz w:val="24"/>
          <w:szCs w:val="24"/>
          <w:lang w:eastAsia="pl-PL"/>
        </w:rPr>
      </w:pPr>
    </w:p>
    <w:bookmarkEnd w:id="0"/>
    <w:p w14:paraId="29ECE60A" w14:textId="77777777" w:rsidR="0065307B" w:rsidRPr="00C00CBB" w:rsidRDefault="0065307B" w:rsidP="00C31C89">
      <w:pPr>
        <w:suppressAutoHyphens w:val="0"/>
        <w:jc w:val="right"/>
        <w:rPr>
          <w:b/>
          <w:iCs/>
          <w:sz w:val="24"/>
          <w:szCs w:val="24"/>
        </w:rPr>
      </w:pPr>
    </w:p>
    <w:p w14:paraId="78E17B14" w14:textId="77777777" w:rsidR="0065307B" w:rsidRPr="00C00CBB" w:rsidRDefault="0065307B" w:rsidP="00C31C89">
      <w:pPr>
        <w:suppressAutoHyphens w:val="0"/>
        <w:jc w:val="right"/>
        <w:rPr>
          <w:b/>
          <w:iCs/>
          <w:sz w:val="24"/>
          <w:szCs w:val="24"/>
        </w:rPr>
      </w:pPr>
    </w:p>
    <w:p w14:paraId="2DEE5A0D" w14:textId="77777777" w:rsidR="00C177D8" w:rsidRDefault="00C177D8" w:rsidP="00C31C89">
      <w:pPr>
        <w:suppressAutoHyphens w:val="0"/>
        <w:jc w:val="right"/>
        <w:rPr>
          <w:b/>
          <w:iCs/>
          <w:sz w:val="24"/>
          <w:szCs w:val="24"/>
        </w:rPr>
      </w:pPr>
    </w:p>
    <w:p w14:paraId="4FE2B1AD" w14:textId="77777777" w:rsidR="00C177D8" w:rsidRDefault="00C177D8" w:rsidP="00C31C89">
      <w:pPr>
        <w:suppressAutoHyphens w:val="0"/>
        <w:jc w:val="right"/>
        <w:rPr>
          <w:b/>
          <w:iCs/>
          <w:sz w:val="24"/>
          <w:szCs w:val="24"/>
        </w:rPr>
      </w:pPr>
    </w:p>
    <w:p w14:paraId="5CA76B7D" w14:textId="77777777" w:rsidR="00C177D8" w:rsidRDefault="00C177D8" w:rsidP="00C31C89">
      <w:pPr>
        <w:suppressAutoHyphens w:val="0"/>
        <w:jc w:val="right"/>
        <w:rPr>
          <w:b/>
          <w:iCs/>
          <w:sz w:val="24"/>
          <w:szCs w:val="24"/>
        </w:rPr>
      </w:pPr>
    </w:p>
    <w:p w14:paraId="57FC606F" w14:textId="77777777" w:rsidR="00C177D8" w:rsidRDefault="00C177D8" w:rsidP="00C31C89">
      <w:pPr>
        <w:suppressAutoHyphens w:val="0"/>
        <w:jc w:val="right"/>
        <w:rPr>
          <w:b/>
          <w:iCs/>
          <w:sz w:val="24"/>
          <w:szCs w:val="24"/>
        </w:rPr>
      </w:pPr>
    </w:p>
    <w:p w14:paraId="5D6C469A" w14:textId="77777777" w:rsidR="00C177D8" w:rsidRDefault="00C177D8" w:rsidP="00C31C89">
      <w:pPr>
        <w:suppressAutoHyphens w:val="0"/>
        <w:jc w:val="right"/>
        <w:rPr>
          <w:b/>
          <w:iCs/>
          <w:sz w:val="24"/>
          <w:szCs w:val="24"/>
        </w:rPr>
      </w:pPr>
    </w:p>
    <w:p w14:paraId="50677C12" w14:textId="77777777" w:rsidR="00C177D8" w:rsidRDefault="00C177D8" w:rsidP="00C31C89">
      <w:pPr>
        <w:suppressAutoHyphens w:val="0"/>
        <w:jc w:val="right"/>
        <w:rPr>
          <w:b/>
          <w:iCs/>
          <w:sz w:val="24"/>
          <w:szCs w:val="24"/>
        </w:rPr>
      </w:pPr>
    </w:p>
    <w:p w14:paraId="4A38D434" w14:textId="77777777" w:rsidR="00C177D8" w:rsidRDefault="00C177D8" w:rsidP="00C31C89">
      <w:pPr>
        <w:suppressAutoHyphens w:val="0"/>
        <w:jc w:val="right"/>
        <w:rPr>
          <w:b/>
          <w:iCs/>
          <w:sz w:val="24"/>
          <w:szCs w:val="24"/>
        </w:rPr>
      </w:pPr>
    </w:p>
    <w:p w14:paraId="697EDB77" w14:textId="77777777" w:rsidR="00C177D8" w:rsidRDefault="00C177D8" w:rsidP="00C31C89">
      <w:pPr>
        <w:suppressAutoHyphens w:val="0"/>
        <w:jc w:val="right"/>
        <w:rPr>
          <w:b/>
          <w:iCs/>
          <w:sz w:val="24"/>
          <w:szCs w:val="24"/>
        </w:rPr>
      </w:pPr>
    </w:p>
    <w:p w14:paraId="67A2B134" w14:textId="77777777" w:rsidR="00C177D8" w:rsidRDefault="00C177D8" w:rsidP="00C31C89">
      <w:pPr>
        <w:suppressAutoHyphens w:val="0"/>
        <w:jc w:val="right"/>
        <w:rPr>
          <w:b/>
          <w:iCs/>
          <w:sz w:val="24"/>
          <w:szCs w:val="24"/>
        </w:rPr>
      </w:pPr>
    </w:p>
    <w:p w14:paraId="0F362468" w14:textId="77777777" w:rsidR="00C177D8" w:rsidRDefault="00C177D8" w:rsidP="00C31C89">
      <w:pPr>
        <w:suppressAutoHyphens w:val="0"/>
        <w:jc w:val="right"/>
        <w:rPr>
          <w:b/>
          <w:iCs/>
          <w:sz w:val="24"/>
          <w:szCs w:val="24"/>
        </w:rPr>
      </w:pPr>
    </w:p>
    <w:p w14:paraId="6EAB0EBD" w14:textId="77777777" w:rsidR="00C177D8" w:rsidRDefault="00C177D8" w:rsidP="00C31C89">
      <w:pPr>
        <w:suppressAutoHyphens w:val="0"/>
        <w:jc w:val="right"/>
        <w:rPr>
          <w:b/>
          <w:iCs/>
          <w:sz w:val="24"/>
          <w:szCs w:val="24"/>
        </w:rPr>
      </w:pPr>
    </w:p>
    <w:p w14:paraId="421001E7" w14:textId="77777777" w:rsidR="00C177D8" w:rsidRDefault="00C177D8" w:rsidP="00042A71">
      <w:pPr>
        <w:suppressAutoHyphens w:val="0"/>
        <w:rPr>
          <w:b/>
          <w:iCs/>
          <w:sz w:val="24"/>
          <w:szCs w:val="24"/>
        </w:rPr>
      </w:pPr>
    </w:p>
    <w:p w14:paraId="727489C5" w14:textId="77777777" w:rsidR="00C177D8" w:rsidRDefault="00C177D8" w:rsidP="00C31C89">
      <w:pPr>
        <w:suppressAutoHyphens w:val="0"/>
        <w:jc w:val="right"/>
        <w:rPr>
          <w:b/>
          <w:iCs/>
          <w:sz w:val="24"/>
          <w:szCs w:val="24"/>
        </w:rPr>
      </w:pPr>
    </w:p>
    <w:p w14:paraId="3ECAF0F6" w14:textId="7BD647C5" w:rsidR="00C31C89" w:rsidRPr="00C00CBB" w:rsidRDefault="00C31C89" w:rsidP="00EB341D">
      <w:pPr>
        <w:suppressAutoHyphens w:val="0"/>
        <w:spacing w:line="360" w:lineRule="auto"/>
        <w:jc w:val="right"/>
        <w:rPr>
          <w:b/>
          <w:iCs/>
          <w:sz w:val="24"/>
          <w:szCs w:val="24"/>
        </w:rPr>
      </w:pPr>
      <w:r w:rsidRPr="00C00CBB">
        <w:rPr>
          <w:b/>
          <w:iCs/>
          <w:sz w:val="24"/>
          <w:szCs w:val="24"/>
        </w:rPr>
        <w:lastRenderedPageBreak/>
        <w:t xml:space="preserve">Załącznik Nr </w:t>
      </w:r>
      <w:r w:rsidR="00C177D8">
        <w:rPr>
          <w:b/>
          <w:iCs/>
          <w:sz w:val="24"/>
          <w:szCs w:val="24"/>
        </w:rPr>
        <w:t>1</w:t>
      </w:r>
    </w:p>
    <w:p w14:paraId="0A8AD7ED" w14:textId="77777777" w:rsidR="00C31C89" w:rsidRPr="00C00CBB" w:rsidRDefault="00C31C89" w:rsidP="00EB341D">
      <w:pPr>
        <w:suppressAutoHyphens w:val="0"/>
        <w:spacing w:line="360" w:lineRule="auto"/>
        <w:rPr>
          <w:b/>
          <w:bCs/>
          <w:sz w:val="24"/>
          <w:szCs w:val="24"/>
          <w:lang w:val="x-none"/>
        </w:rPr>
      </w:pPr>
    </w:p>
    <w:p w14:paraId="753F0948" w14:textId="63B5D824" w:rsidR="00EB341D" w:rsidRDefault="00EB341D" w:rsidP="00EB341D">
      <w:pPr>
        <w:suppressAutoHyphens w:val="0"/>
        <w:spacing w:line="360" w:lineRule="auto"/>
        <w:jc w:val="center"/>
        <w:rPr>
          <w:b/>
          <w:bCs/>
          <w:sz w:val="24"/>
          <w:szCs w:val="24"/>
          <w:lang w:val="x-none"/>
        </w:rPr>
      </w:pPr>
      <w:r w:rsidRPr="00C00CBB">
        <w:rPr>
          <w:b/>
          <w:bCs/>
          <w:sz w:val="24"/>
          <w:szCs w:val="24"/>
          <w:lang w:val="x-none"/>
        </w:rPr>
        <w:t>Instrukcj</w:t>
      </w:r>
      <w:r w:rsidRPr="00C00CBB">
        <w:rPr>
          <w:b/>
          <w:bCs/>
          <w:sz w:val="24"/>
          <w:szCs w:val="24"/>
        </w:rPr>
        <w:t>a</w:t>
      </w:r>
      <w:r w:rsidRPr="00C00CBB">
        <w:rPr>
          <w:b/>
          <w:bCs/>
          <w:sz w:val="24"/>
          <w:szCs w:val="24"/>
          <w:lang w:val="x-none"/>
        </w:rPr>
        <w:t xml:space="preserve"> pielęgnacji zieleni</w:t>
      </w:r>
    </w:p>
    <w:p w14:paraId="66BFE8CF" w14:textId="77777777" w:rsidR="00EB341D" w:rsidRPr="00EB341D" w:rsidRDefault="00EB341D" w:rsidP="00EB341D">
      <w:pPr>
        <w:suppressAutoHyphens w:val="0"/>
        <w:spacing w:line="360" w:lineRule="auto"/>
        <w:jc w:val="center"/>
        <w:rPr>
          <w:b/>
          <w:iCs/>
          <w:sz w:val="24"/>
          <w:szCs w:val="24"/>
        </w:rPr>
      </w:pPr>
    </w:p>
    <w:p w14:paraId="0F9B1A2A" w14:textId="253B7688" w:rsidR="00EB341D" w:rsidRPr="00EB341D" w:rsidRDefault="00EB341D" w:rsidP="00EB341D">
      <w:pPr>
        <w:pStyle w:val="NormalnyWeb"/>
        <w:spacing w:before="0" w:after="0" w:line="360" w:lineRule="auto"/>
        <w:jc w:val="both"/>
      </w:pPr>
      <w:r w:rsidRPr="00EB341D">
        <w:t>Niniejsza instrukcja obejmuje pielęgnację roślinności na terenie całego terenu dworca.</w:t>
      </w:r>
    </w:p>
    <w:p w14:paraId="4C477FCB" w14:textId="77777777" w:rsidR="00EB341D" w:rsidRPr="00EB341D" w:rsidRDefault="00EB341D" w:rsidP="00EB341D">
      <w:pPr>
        <w:pStyle w:val="Nagwek3"/>
        <w:spacing w:before="0" w:after="0" w:line="360" w:lineRule="auto"/>
        <w:jc w:val="both"/>
        <w:rPr>
          <w:rFonts w:ascii="Times New Roman" w:eastAsiaTheme="minorHAnsi" w:hAnsi="Times New Roman"/>
          <w:sz w:val="24"/>
          <w:szCs w:val="24"/>
        </w:rPr>
      </w:pPr>
      <w:r w:rsidRPr="00EB341D">
        <w:rPr>
          <w:rFonts w:ascii="Times New Roman" w:eastAsiaTheme="minorHAnsi" w:hAnsi="Times New Roman"/>
          <w:sz w:val="24"/>
          <w:szCs w:val="24"/>
        </w:rPr>
        <w:t>​Podstawowe zabiegi pielęgnacyjne:</w:t>
      </w:r>
    </w:p>
    <w:p w14:paraId="6DFE73F9" w14:textId="77777777" w:rsidR="00EB341D" w:rsidRPr="00EB341D" w:rsidRDefault="00EB341D" w:rsidP="00EB341D">
      <w:pPr>
        <w:pStyle w:val="NormalnyWeb"/>
        <w:spacing w:before="0" w:after="0" w:line="360" w:lineRule="auto"/>
        <w:jc w:val="both"/>
      </w:pPr>
      <w:r w:rsidRPr="00EB341D">
        <w:t>​</w:t>
      </w:r>
      <w:r w:rsidRPr="00EB341D">
        <w:rPr>
          <w:b/>
          <w:bCs/>
        </w:rPr>
        <w:t>1. Pielęgnacja drzew:</w:t>
      </w:r>
    </w:p>
    <w:p w14:paraId="55B40081" w14:textId="77777777" w:rsidR="00EB341D" w:rsidRPr="00EB341D" w:rsidRDefault="00EB341D" w:rsidP="00EB341D">
      <w:pPr>
        <w:pStyle w:val="NormalnyWeb"/>
        <w:spacing w:before="0" w:after="0" w:line="360" w:lineRule="auto"/>
        <w:ind w:left="426" w:hanging="426"/>
        <w:jc w:val="both"/>
      </w:pPr>
      <w:r w:rsidRPr="00EB341D">
        <w:t>​</w:t>
      </w:r>
      <w:r w:rsidRPr="00EB341D">
        <w:rPr>
          <w:b/>
          <w:bCs/>
        </w:rPr>
        <w:t>1.1.</w:t>
      </w:r>
      <w:r w:rsidRPr="00EB341D">
        <w:t xml:space="preserve"> minimum raz do roku (po zimie) dokonywanie przeglądu każdego drzewa pod kątem stanu zachowania i kontroli prowadzenia zabiegów.</w:t>
      </w:r>
    </w:p>
    <w:p w14:paraId="7584482D" w14:textId="77777777" w:rsidR="00EB341D" w:rsidRPr="00EB341D" w:rsidRDefault="00EB341D" w:rsidP="00EB341D">
      <w:pPr>
        <w:pStyle w:val="NormalnyWeb"/>
        <w:tabs>
          <w:tab w:val="left" w:pos="567"/>
        </w:tabs>
        <w:spacing w:before="0" w:after="0" w:line="360" w:lineRule="auto"/>
        <w:ind w:left="426" w:hanging="426"/>
        <w:jc w:val="both"/>
      </w:pPr>
      <w:r w:rsidRPr="00EB341D">
        <w:t>​</w:t>
      </w:r>
      <w:r w:rsidRPr="00EB341D">
        <w:rPr>
          <w:b/>
          <w:bCs/>
        </w:rPr>
        <w:t>1.2.</w:t>
      </w:r>
      <w:r w:rsidRPr="00EB341D">
        <w:t xml:space="preserve"> zabezpieczenie drzew poprzez stosowanie podpory w celu podtrzymania drzewa lub konarów przed wyłamaniem, jeżeli zachodzi taka konieczność (w przypadku, gdy drzewo odchylone jest od pionu, a budowa jego korony ma wyraźnie zachwianą statykę i nie ma możliwości zastosowania odciągu).</w:t>
      </w:r>
    </w:p>
    <w:p w14:paraId="6ED1D517" w14:textId="77777777" w:rsidR="00EB341D" w:rsidRPr="00EB341D" w:rsidRDefault="00EB341D" w:rsidP="00EB341D">
      <w:pPr>
        <w:pStyle w:val="NormalnyWeb"/>
        <w:spacing w:before="0" w:after="0" w:line="360" w:lineRule="auto"/>
        <w:jc w:val="both"/>
      </w:pPr>
      <w:r w:rsidRPr="00EB341D">
        <w:t>Szczególną uwagę należy zwrócić na drzewa znajdujące się w pobliżu nowo powstałych ciągów komunikacyjnych.</w:t>
      </w:r>
    </w:p>
    <w:p w14:paraId="02E8BF2E" w14:textId="77777777" w:rsidR="00EB341D" w:rsidRPr="00EB341D" w:rsidRDefault="00EB341D" w:rsidP="00EB341D">
      <w:pPr>
        <w:pStyle w:val="NormalnyWeb"/>
        <w:spacing w:before="0" w:after="0" w:line="360" w:lineRule="auto"/>
        <w:jc w:val="both"/>
      </w:pPr>
      <w:r w:rsidRPr="00EB341D">
        <w:rPr>
          <w:b/>
          <w:bCs/>
        </w:rPr>
        <w:t>1.3.</w:t>
      </w:r>
      <w:r w:rsidRPr="00EB341D">
        <w:t xml:space="preserve">  nawadnianie w okresach suszy 20 l/drzewo</w:t>
      </w:r>
    </w:p>
    <w:p w14:paraId="35FB09E0" w14:textId="77777777" w:rsidR="00EB341D" w:rsidRPr="00EB341D" w:rsidRDefault="00EB341D" w:rsidP="00EB341D">
      <w:pPr>
        <w:pStyle w:val="NormalnyWeb"/>
        <w:spacing w:before="0" w:after="0" w:line="360" w:lineRule="auto"/>
        <w:jc w:val="both"/>
      </w:pPr>
      <w:r w:rsidRPr="00EB341D">
        <w:t>​</w:t>
      </w:r>
      <w:r w:rsidRPr="00EB341D">
        <w:rPr>
          <w:b/>
          <w:bCs/>
        </w:rPr>
        <w:t>2. Pielęgnacja krzewów.</w:t>
      </w:r>
    </w:p>
    <w:p w14:paraId="7AB698C3" w14:textId="77777777" w:rsidR="00EB341D" w:rsidRPr="00EB341D" w:rsidRDefault="00EB341D" w:rsidP="00EB341D">
      <w:pPr>
        <w:pStyle w:val="NormalnyWeb"/>
        <w:spacing w:before="0" w:after="0" w:line="360" w:lineRule="auto"/>
        <w:jc w:val="both"/>
      </w:pPr>
      <w:r w:rsidRPr="00EB341D">
        <w:t>​</w:t>
      </w:r>
      <w:r w:rsidRPr="00EB341D">
        <w:rPr>
          <w:b/>
          <w:bCs/>
        </w:rPr>
        <w:t>2.1. Odchwaszczanie:</w:t>
      </w:r>
    </w:p>
    <w:p w14:paraId="4A0F5F22" w14:textId="77777777" w:rsidR="00EB341D" w:rsidRPr="00EB341D" w:rsidRDefault="00EB341D" w:rsidP="00EB341D">
      <w:pPr>
        <w:numPr>
          <w:ilvl w:val="0"/>
          <w:numId w:val="31"/>
        </w:numPr>
        <w:suppressAutoHyphens w:val="0"/>
        <w:spacing w:line="360" w:lineRule="auto"/>
        <w:jc w:val="both"/>
        <w:rPr>
          <w:sz w:val="24"/>
          <w:szCs w:val="24"/>
        </w:rPr>
      </w:pPr>
      <w:r w:rsidRPr="00EB341D">
        <w:rPr>
          <w:sz w:val="24"/>
          <w:szCs w:val="24"/>
        </w:rPr>
        <w:t>​</w:t>
      </w:r>
      <w:r w:rsidRPr="00EB341D">
        <w:rPr>
          <w:b/>
          <w:bCs/>
          <w:sz w:val="24"/>
          <w:szCs w:val="24"/>
        </w:rPr>
        <w:t>Krotność:</w:t>
      </w:r>
      <w:r w:rsidRPr="00EB341D">
        <w:rPr>
          <w:sz w:val="24"/>
          <w:szCs w:val="24"/>
        </w:rPr>
        <w:t xml:space="preserve"> minimum </w:t>
      </w:r>
      <w:r w:rsidRPr="00EB341D">
        <w:rPr>
          <w:b/>
          <w:bCs/>
          <w:sz w:val="24"/>
          <w:szCs w:val="24"/>
        </w:rPr>
        <w:t>6 razy</w:t>
      </w:r>
      <w:r w:rsidRPr="00EB341D">
        <w:rPr>
          <w:sz w:val="24"/>
          <w:szCs w:val="24"/>
        </w:rPr>
        <w:t xml:space="preserve"> w ciągu sezonu wegetacyjnego.</w:t>
      </w:r>
    </w:p>
    <w:p w14:paraId="4AC18394" w14:textId="77777777" w:rsidR="00EB341D" w:rsidRPr="00EB341D" w:rsidRDefault="00EB341D" w:rsidP="00EB341D">
      <w:pPr>
        <w:numPr>
          <w:ilvl w:val="0"/>
          <w:numId w:val="31"/>
        </w:numPr>
        <w:suppressAutoHyphens w:val="0"/>
        <w:spacing w:line="360" w:lineRule="auto"/>
        <w:jc w:val="both"/>
        <w:rPr>
          <w:sz w:val="24"/>
          <w:szCs w:val="24"/>
        </w:rPr>
      </w:pPr>
      <w:r w:rsidRPr="00EB341D">
        <w:rPr>
          <w:sz w:val="24"/>
          <w:szCs w:val="24"/>
        </w:rPr>
        <w:t>​</w:t>
      </w:r>
      <w:r w:rsidRPr="00EB341D">
        <w:rPr>
          <w:b/>
          <w:bCs/>
          <w:sz w:val="24"/>
          <w:szCs w:val="24"/>
        </w:rPr>
        <w:t>Metoda:</w:t>
      </w:r>
      <w:r w:rsidRPr="00EB341D">
        <w:rPr>
          <w:sz w:val="24"/>
          <w:szCs w:val="24"/>
        </w:rPr>
        <w:t xml:space="preserve"> ręczna (można stosować motyki).</w:t>
      </w:r>
    </w:p>
    <w:p w14:paraId="7CE191A3" w14:textId="77777777" w:rsidR="00EB341D" w:rsidRPr="00EB341D" w:rsidRDefault="00EB341D" w:rsidP="00EB341D">
      <w:pPr>
        <w:pStyle w:val="NormalnyWeb"/>
        <w:spacing w:before="0" w:after="0" w:line="360" w:lineRule="auto"/>
        <w:jc w:val="both"/>
      </w:pPr>
      <w:r w:rsidRPr="00EB341D">
        <w:t>​</w:t>
      </w:r>
      <w:r w:rsidRPr="00EB341D">
        <w:rPr>
          <w:b/>
          <w:bCs/>
        </w:rPr>
        <w:t>2.2. Ściółkowanie:</w:t>
      </w:r>
    </w:p>
    <w:p w14:paraId="749D285A" w14:textId="77777777" w:rsidR="00EB341D" w:rsidRPr="00EB341D" w:rsidRDefault="00EB341D" w:rsidP="00EB341D">
      <w:pPr>
        <w:numPr>
          <w:ilvl w:val="0"/>
          <w:numId w:val="32"/>
        </w:numPr>
        <w:suppressAutoHyphens w:val="0"/>
        <w:spacing w:line="360" w:lineRule="auto"/>
        <w:jc w:val="both"/>
        <w:rPr>
          <w:sz w:val="24"/>
          <w:szCs w:val="24"/>
        </w:rPr>
      </w:pPr>
      <w:r w:rsidRPr="00EB341D">
        <w:rPr>
          <w:sz w:val="24"/>
          <w:szCs w:val="24"/>
        </w:rPr>
        <w:t>​w przypadku wystąpienia ubytków ściółki należy je niezwłocznie uzupełnić korą ogrodniczą.</w:t>
      </w:r>
    </w:p>
    <w:p w14:paraId="4C21F490" w14:textId="77777777" w:rsidR="00EB341D" w:rsidRPr="00EB341D" w:rsidRDefault="00EB341D" w:rsidP="00EB341D">
      <w:pPr>
        <w:pStyle w:val="NormalnyWeb"/>
        <w:spacing w:before="0" w:after="0" w:line="360" w:lineRule="auto"/>
        <w:ind w:left="426" w:hanging="426"/>
        <w:jc w:val="both"/>
      </w:pPr>
      <w:r w:rsidRPr="00EB341D">
        <w:t>​</w:t>
      </w:r>
      <w:r w:rsidRPr="00EB341D">
        <w:rPr>
          <w:b/>
          <w:bCs/>
        </w:rPr>
        <w:t>2.3. Nawożenie:</w:t>
      </w:r>
      <w:r w:rsidRPr="00EB341D">
        <w:t xml:space="preserve"> jeżeli zachodzi konieczność dożywiania roślin, należy zastosować nawozy </w:t>
      </w:r>
      <w:proofErr w:type="spellStart"/>
      <w:r w:rsidRPr="00EB341D">
        <w:t>dolistne</w:t>
      </w:r>
      <w:proofErr w:type="spellEnd"/>
      <w:r w:rsidRPr="00EB341D">
        <w:t>; krzewy kwasolubne zasilać nawozem zakwaszającym glebę np. siarczanem amonu (różanecznik, hortensja);</w:t>
      </w:r>
    </w:p>
    <w:p w14:paraId="4DB0197E" w14:textId="77777777" w:rsidR="00EB341D" w:rsidRPr="00EB341D" w:rsidRDefault="00EB341D" w:rsidP="00EB341D">
      <w:pPr>
        <w:pStyle w:val="NormalnyWeb"/>
        <w:spacing w:before="0" w:after="0" w:line="360" w:lineRule="auto"/>
        <w:jc w:val="both"/>
      </w:pPr>
      <w:r w:rsidRPr="00EB341D">
        <w:t>​</w:t>
      </w:r>
      <w:r w:rsidRPr="00EB341D">
        <w:rPr>
          <w:b/>
          <w:bCs/>
        </w:rPr>
        <w:t>2.4. Podlewanie:</w:t>
      </w:r>
    </w:p>
    <w:p w14:paraId="77CEE72A" w14:textId="77777777" w:rsidR="00EB341D" w:rsidRPr="00EB341D" w:rsidRDefault="00EB341D" w:rsidP="00EB341D">
      <w:pPr>
        <w:numPr>
          <w:ilvl w:val="0"/>
          <w:numId w:val="33"/>
        </w:numPr>
        <w:suppressAutoHyphens w:val="0"/>
        <w:spacing w:line="360" w:lineRule="auto"/>
        <w:jc w:val="both"/>
        <w:rPr>
          <w:sz w:val="24"/>
          <w:szCs w:val="24"/>
        </w:rPr>
      </w:pPr>
      <w:r w:rsidRPr="00EB341D">
        <w:rPr>
          <w:sz w:val="24"/>
          <w:szCs w:val="24"/>
        </w:rPr>
        <w:t>jednorazowo 15 l/m² podczas suszy;</w:t>
      </w:r>
    </w:p>
    <w:p w14:paraId="578721C7" w14:textId="77777777" w:rsidR="00EB341D" w:rsidRPr="00EB341D" w:rsidRDefault="00EB341D" w:rsidP="00EB341D">
      <w:pPr>
        <w:numPr>
          <w:ilvl w:val="0"/>
          <w:numId w:val="33"/>
        </w:numPr>
        <w:suppressAutoHyphens w:val="0"/>
        <w:spacing w:line="360" w:lineRule="auto"/>
        <w:jc w:val="both"/>
        <w:rPr>
          <w:sz w:val="24"/>
          <w:szCs w:val="24"/>
        </w:rPr>
      </w:pPr>
      <w:r w:rsidRPr="00EB341D">
        <w:rPr>
          <w:sz w:val="24"/>
          <w:szCs w:val="24"/>
        </w:rPr>
        <w:t>​po godzinie 18.00;</w:t>
      </w:r>
    </w:p>
    <w:p w14:paraId="799F6DFB" w14:textId="5CDAA8C0" w:rsidR="00EB341D" w:rsidRPr="00EB341D" w:rsidRDefault="00EB341D" w:rsidP="00EB341D">
      <w:pPr>
        <w:numPr>
          <w:ilvl w:val="0"/>
          <w:numId w:val="33"/>
        </w:numPr>
        <w:suppressAutoHyphens w:val="0"/>
        <w:spacing w:line="360" w:lineRule="auto"/>
        <w:jc w:val="both"/>
        <w:rPr>
          <w:sz w:val="24"/>
          <w:szCs w:val="24"/>
        </w:rPr>
      </w:pPr>
      <w:r w:rsidRPr="00EB341D">
        <w:rPr>
          <w:sz w:val="24"/>
          <w:szCs w:val="24"/>
        </w:rPr>
        <w:t>​zimozielone krzewy podlać intensywnie przed zimą, jeżeli jesień była sucha;</w:t>
      </w:r>
    </w:p>
    <w:p w14:paraId="744B1D35" w14:textId="77777777" w:rsidR="00EB341D" w:rsidRPr="00EB341D" w:rsidRDefault="00EB341D" w:rsidP="00EB341D">
      <w:pPr>
        <w:pStyle w:val="NormalnyWeb"/>
        <w:spacing w:before="0" w:after="0" w:line="360" w:lineRule="auto"/>
        <w:jc w:val="both"/>
      </w:pPr>
      <w:r w:rsidRPr="00EB341D">
        <w:t>​</w:t>
      </w:r>
      <w:r w:rsidRPr="00EB341D">
        <w:rPr>
          <w:b/>
          <w:bCs/>
        </w:rPr>
        <w:t>2.5. Inne:</w:t>
      </w:r>
    </w:p>
    <w:p w14:paraId="00AC712B" w14:textId="77777777" w:rsidR="00EB341D" w:rsidRPr="00EB341D" w:rsidRDefault="00EB341D" w:rsidP="00EB341D">
      <w:pPr>
        <w:numPr>
          <w:ilvl w:val="0"/>
          <w:numId w:val="34"/>
        </w:numPr>
        <w:suppressAutoHyphens w:val="0"/>
        <w:spacing w:line="360" w:lineRule="auto"/>
        <w:jc w:val="both"/>
        <w:rPr>
          <w:sz w:val="24"/>
          <w:szCs w:val="24"/>
        </w:rPr>
      </w:pPr>
      <w:r w:rsidRPr="00EB341D">
        <w:rPr>
          <w:sz w:val="24"/>
          <w:szCs w:val="24"/>
        </w:rPr>
        <w:t xml:space="preserve">​uzupełnianie </w:t>
      </w:r>
      <w:proofErr w:type="spellStart"/>
      <w:r w:rsidRPr="00EB341D">
        <w:rPr>
          <w:sz w:val="24"/>
          <w:szCs w:val="24"/>
        </w:rPr>
        <w:t>nasadzeń</w:t>
      </w:r>
      <w:proofErr w:type="spellEnd"/>
    </w:p>
    <w:p w14:paraId="727E3C49" w14:textId="77777777" w:rsidR="00EB341D" w:rsidRPr="00EB341D" w:rsidRDefault="00EB341D" w:rsidP="00EB341D">
      <w:pPr>
        <w:numPr>
          <w:ilvl w:val="0"/>
          <w:numId w:val="34"/>
        </w:numPr>
        <w:suppressAutoHyphens w:val="0"/>
        <w:spacing w:line="360" w:lineRule="auto"/>
        <w:jc w:val="both"/>
        <w:rPr>
          <w:sz w:val="24"/>
          <w:szCs w:val="24"/>
        </w:rPr>
      </w:pPr>
      <w:r w:rsidRPr="00EB341D">
        <w:rPr>
          <w:sz w:val="24"/>
          <w:szCs w:val="24"/>
        </w:rPr>
        <w:t xml:space="preserve">usuwanie przekwitniętych kwiatostanów i uschniętych liści </w:t>
      </w:r>
      <w:r w:rsidRPr="00EB341D">
        <w:rPr>
          <w:b/>
          <w:bCs/>
          <w:sz w:val="24"/>
          <w:szCs w:val="24"/>
        </w:rPr>
        <w:t>(przy pieleniu)</w:t>
      </w:r>
      <w:r w:rsidRPr="00EB341D">
        <w:rPr>
          <w:sz w:val="24"/>
          <w:szCs w:val="24"/>
        </w:rPr>
        <w:t>;</w:t>
      </w:r>
    </w:p>
    <w:p w14:paraId="6FDBA92A" w14:textId="77777777" w:rsidR="00EB341D" w:rsidRPr="00EB341D" w:rsidRDefault="00EB341D" w:rsidP="00EB341D">
      <w:pPr>
        <w:numPr>
          <w:ilvl w:val="0"/>
          <w:numId w:val="34"/>
        </w:numPr>
        <w:suppressAutoHyphens w:val="0"/>
        <w:spacing w:line="360" w:lineRule="auto"/>
        <w:jc w:val="both"/>
        <w:rPr>
          <w:sz w:val="24"/>
          <w:szCs w:val="24"/>
        </w:rPr>
      </w:pPr>
      <w:r w:rsidRPr="00EB341D">
        <w:rPr>
          <w:sz w:val="24"/>
          <w:szCs w:val="24"/>
        </w:rPr>
        <w:t xml:space="preserve">​spulchnianie i </w:t>
      </w:r>
      <w:r w:rsidRPr="00EB341D">
        <w:rPr>
          <w:b/>
          <w:bCs/>
          <w:sz w:val="24"/>
          <w:szCs w:val="24"/>
        </w:rPr>
        <w:t>pielenie</w:t>
      </w:r>
      <w:r w:rsidRPr="00EB341D">
        <w:rPr>
          <w:sz w:val="24"/>
          <w:szCs w:val="24"/>
        </w:rPr>
        <w:t xml:space="preserve"> powierzchni grup krzewów;</w:t>
      </w:r>
    </w:p>
    <w:p w14:paraId="62A805D2" w14:textId="0D3B5175" w:rsidR="00EB341D" w:rsidRPr="00EB341D" w:rsidRDefault="00EB341D" w:rsidP="00EB341D">
      <w:pPr>
        <w:numPr>
          <w:ilvl w:val="0"/>
          <w:numId w:val="34"/>
        </w:numPr>
        <w:suppressAutoHyphens w:val="0"/>
        <w:spacing w:line="360" w:lineRule="auto"/>
        <w:jc w:val="both"/>
        <w:rPr>
          <w:sz w:val="24"/>
          <w:szCs w:val="24"/>
        </w:rPr>
      </w:pPr>
      <w:r w:rsidRPr="00EB341D">
        <w:rPr>
          <w:sz w:val="24"/>
          <w:szCs w:val="24"/>
        </w:rPr>
        <w:lastRenderedPageBreak/>
        <w:t>​w przypadku krzewów o płytkim systemie korzeniowym nie należy przekopywać ziemi wokół krzewów;</w:t>
      </w:r>
    </w:p>
    <w:p w14:paraId="62F44153" w14:textId="77777777" w:rsidR="00EB341D" w:rsidRPr="00EB341D" w:rsidRDefault="00EB341D" w:rsidP="00EB341D">
      <w:pPr>
        <w:pStyle w:val="NormalnyWeb"/>
        <w:spacing w:before="0" w:after="0" w:line="360" w:lineRule="auto"/>
        <w:jc w:val="both"/>
      </w:pPr>
      <w:r w:rsidRPr="00EB341D">
        <w:t>​</w:t>
      </w:r>
      <w:r w:rsidRPr="00EB341D">
        <w:rPr>
          <w:b/>
          <w:bCs/>
        </w:rPr>
        <w:t>3. Nasadzenia okrywowe - krzewy, pnącza i byliny.</w:t>
      </w:r>
    </w:p>
    <w:p w14:paraId="4F7AE68B" w14:textId="77777777" w:rsidR="00EB341D" w:rsidRPr="00EB341D" w:rsidRDefault="00EB341D" w:rsidP="00EB341D">
      <w:pPr>
        <w:pStyle w:val="NormalnyWeb"/>
        <w:spacing w:before="0" w:after="0" w:line="360" w:lineRule="auto"/>
        <w:jc w:val="both"/>
      </w:pPr>
      <w:r w:rsidRPr="00EB341D">
        <w:t>​</w:t>
      </w:r>
      <w:r w:rsidRPr="00EB341D">
        <w:rPr>
          <w:b/>
          <w:bCs/>
        </w:rPr>
        <w:t>3.1. Odchwaszczanie:</w:t>
      </w:r>
    </w:p>
    <w:p w14:paraId="38EB30B9" w14:textId="77777777" w:rsidR="00EB341D" w:rsidRPr="00EB341D" w:rsidRDefault="00EB341D" w:rsidP="00EB341D">
      <w:pPr>
        <w:numPr>
          <w:ilvl w:val="0"/>
          <w:numId w:val="35"/>
        </w:numPr>
        <w:suppressAutoHyphens w:val="0"/>
        <w:spacing w:line="360" w:lineRule="auto"/>
        <w:jc w:val="both"/>
        <w:rPr>
          <w:sz w:val="24"/>
          <w:szCs w:val="24"/>
        </w:rPr>
      </w:pPr>
      <w:r w:rsidRPr="00EB341D">
        <w:rPr>
          <w:sz w:val="24"/>
          <w:szCs w:val="24"/>
        </w:rPr>
        <w:t xml:space="preserve">​krotność: minimum </w:t>
      </w:r>
      <w:r w:rsidRPr="00EB341D">
        <w:rPr>
          <w:b/>
          <w:bCs/>
          <w:sz w:val="24"/>
          <w:szCs w:val="24"/>
        </w:rPr>
        <w:t>6 razy</w:t>
      </w:r>
      <w:r w:rsidRPr="00EB341D">
        <w:rPr>
          <w:sz w:val="24"/>
          <w:szCs w:val="24"/>
        </w:rPr>
        <w:t xml:space="preserve"> w ciągu sezonu wegetacyjnego;</w:t>
      </w:r>
    </w:p>
    <w:p w14:paraId="31B8F4F6" w14:textId="77777777" w:rsidR="00EB341D" w:rsidRPr="00EB341D" w:rsidRDefault="00EB341D" w:rsidP="00EB341D">
      <w:pPr>
        <w:numPr>
          <w:ilvl w:val="0"/>
          <w:numId w:val="35"/>
        </w:numPr>
        <w:suppressAutoHyphens w:val="0"/>
        <w:spacing w:line="360" w:lineRule="auto"/>
        <w:jc w:val="both"/>
        <w:rPr>
          <w:sz w:val="24"/>
          <w:szCs w:val="24"/>
        </w:rPr>
      </w:pPr>
      <w:r w:rsidRPr="00EB341D">
        <w:rPr>
          <w:sz w:val="24"/>
          <w:szCs w:val="24"/>
        </w:rPr>
        <w:t>​metoda: odchwaszczanie ręczne.</w:t>
      </w:r>
    </w:p>
    <w:p w14:paraId="1F9A4D59" w14:textId="77777777" w:rsidR="00EB341D" w:rsidRPr="00EB341D" w:rsidRDefault="00EB341D" w:rsidP="00EB341D">
      <w:pPr>
        <w:pStyle w:val="NormalnyWeb"/>
        <w:spacing w:before="0" w:after="0" w:line="360" w:lineRule="auto"/>
        <w:jc w:val="both"/>
      </w:pPr>
      <w:r w:rsidRPr="00EB341D">
        <w:t>​</w:t>
      </w:r>
      <w:r w:rsidRPr="00EB341D">
        <w:rPr>
          <w:b/>
          <w:bCs/>
        </w:rPr>
        <w:t>3.2. Ściółkowanie:</w:t>
      </w:r>
    </w:p>
    <w:p w14:paraId="7D9609D9" w14:textId="77777777" w:rsidR="00EB341D" w:rsidRPr="00EB341D" w:rsidRDefault="00EB341D" w:rsidP="00EB341D">
      <w:pPr>
        <w:numPr>
          <w:ilvl w:val="0"/>
          <w:numId w:val="32"/>
        </w:numPr>
        <w:suppressAutoHyphens w:val="0"/>
        <w:spacing w:line="360" w:lineRule="auto"/>
        <w:jc w:val="both"/>
        <w:rPr>
          <w:sz w:val="24"/>
          <w:szCs w:val="24"/>
        </w:rPr>
      </w:pPr>
      <w:r w:rsidRPr="00EB341D">
        <w:rPr>
          <w:sz w:val="24"/>
          <w:szCs w:val="24"/>
        </w:rPr>
        <w:t>​ w przypadku wystąpienia ubytków ściółki należy je niezwłocznie uzupełnić korą ogrodniczą.</w:t>
      </w:r>
    </w:p>
    <w:p w14:paraId="0004C4B8" w14:textId="77777777" w:rsidR="00EB341D" w:rsidRPr="00EB341D" w:rsidRDefault="00EB341D" w:rsidP="00EB341D">
      <w:pPr>
        <w:pStyle w:val="NormalnyWeb"/>
        <w:spacing w:before="0" w:after="0" w:line="360" w:lineRule="auto"/>
        <w:jc w:val="both"/>
      </w:pPr>
      <w:r w:rsidRPr="00EB341D">
        <w:t>​</w:t>
      </w:r>
      <w:r w:rsidRPr="00EB341D">
        <w:rPr>
          <w:b/>
          <w:bCs/>
        </w:rPr>
        <w:t>3.3. Nawożenie:</w:t>
      </w:r>
      <w:r w:rsidRPr="00EB341D">
        <w:t xml:space="preserve"> </w:t>
      </w:r>
    </w:p>
    <w:p w14:paraId="51FB761F" w14:textId="77777777" w:rsidR="00EB341D" w:rsidRPr="00EB341D" w:rsidRDefault="00EB341D" w:rsidP="00EB341D">
      <w:pPr>
        <w:pStyle w:val="NormalnyWeb"/>
        <w:numPr>
          <w:ilvl w:val="0"/>
          <w:numId w:val="43"/>
        </w:numPr>
        <w:suppressAutoHyphens w:val="0"/>
        <w:spacing w:before="0" w:after="0" w:line="360" w:lineRule="auto"/>
        <w:jc w:val="both"/>
        <w:rPr>
          <w:b/>
          <w:bCs/>
        </w:rPr>
      </w:pPr>
      <w:r w:rsidRPr="00EB341D">
        <w:rPr>
          <w:b/>
          <w:bCs/>
        </w:rPr>
        <w:t xml:space="preserve">jeżeli zachodzi konieczność dożywiania roślin, należy zastosować nawozy </w:t>
      </w:r>
      <w:proofErr w:type="spellStart"/>
      <w:r w:rsidRPr="00EB341D">
        <w:rPr>
          <w:b/>
          <w:bCs/>
        </w:rPr>
        <w:t>dolistne</w:t>
      </w:r>
      <w:proofErr w:type="spellEnd"/>
      <w:r w:rsidRPr="00EB341D">
        <w:rPr>
          <w:b/>
          <w:bCs/>
        </w:rPr>
        <w:t>; krzewy kwasolubne zasilać nawozem zakwaszającym glebę np. siarczanem amonu (różanecznik, hortensja);</w:t>
      </w:r>
    </w:p>
    <w:p w14:paraId="36EF74B5" w14:textId="77777777" w:rsidR="00EB341D" w:rsidRPr="00EB341D" w:rsidRDefault="00EB341D" w:rsidP="00EB341D">
      <w:pPr>
        <w:spacing w:line="360" w:lineRule="auto"/>
        <w:jc w:val="both"/>
        <w:rPr>
          <w:sz w:val="24"/>
          <w:szCs w:val="24"/>
        </w:rPr>
      </w:pPr>
      <w:r w:rsidRPr="00EB341D">
        <w:rPr>
          <w:b/>
          <w:bCs/>
          <w:sz w:val="24"/>
          <w:szCs w:val="24"/>
        </w:rPr>
        <w:t>3.4. Nawadnianie:</w:t>
      </w:r>
    </w:p>
    <w:p w14:paraId="1B5D053E" w14:textId="6C3EA435" w:rsidR="00EB341D" w:rsidRPr="00EB341D" w:rsidRDefault="00EB341D" w:rsidP="00EB341D">
      <w:pPr>
        <w:numPr>
          <w:ilvl w:val="0"/>
          <w:numId w:val="36"/>
        </w:numPr>
        <w:suppressAutoHyphens w:val="0"/>
        <w:spacing w:line="360" w:lineRule="auto"/>
        <w:jc w:val="both"/>
        <w:rPr>
          <w:sz w:val="24"/>
          <w:szCs w:val="24"/>
        </w:rPr>
      </w:pPr>
      <w:r w:rsidRPr="00EB341D">
        <w:rPr>
          <w:sz w:val="24"/>
          <w:szCs w:val="24"/>
        </w:rPr>
        <w:t>​</w:t>
      </w:r>
      <w:r>
        <w:rPr>
          <w:sz w:val="24"/>
          <w:szCs w:val="24"/>
        </w:rPr>
        <w:t>w</w:t>
      </w:r>
      <w:r w:rsidRPr="00EB341D">
        <w:rPr>
          <w:sz w:val="24"/>
          <w:szCs w:val="24"/>
        </w:rPr>
        <w:t xml:space="preserve"> miarę potrzeb, jednorazowo 15 l/m^2 </w:t>
      </w:r>
      <w:r w:rsidRPr="00EB341D">
        <w:rPr>
          <w:b/>
          <w:bCs/>
          <w:sz w:val="24"/>
          <w:szCs w:val="24"/>
        </w:rPr>
        <w:t>(jeżeli występuje susza)</w:t>
      </w:r>
      <w:r w:rsidRPr="00EB341D">
        <w:rPr>
          <w:sz w:val="24"/>
          <w:szCs w:val="24"/>
        </w:rPr>
        <w:t>;</w:t>
      </w:r>
    </w:p>
    <w:p w14:paraId="5A9EEBEC" w14:textId="77777777" w:rsidR="00EB341D" w:rsidRPr="00EB341D" w:rsidRDefault="00EB341D" w:rsidP="00EB341D">
      <w:pPr>
        <w:numPr>
          <w:ilvl w:val="0"/>
          <w:numId w:val="36"/>
        </w:numPr>
        <w:suppressAutoHyphens w:val="0"/>
        <w:spacing w:line="360" w:lineRule="auto"/>
        <w:jc w:val="both"/>
        <w:rPr>
          <w:sz w:val="24"/>
          <w:szCs w:val="24"/>
        </w:rPr>
      </w:pPr>
      <w:r w:rsidRPr="00EB341D">
        <w:rPr>
          <w:sz w:val="24"/>
          <w:szCs w:val="24"/>
        </w:rPr>
        <w:t>​po godzinie 18.00;</w:t>
      </w:r>
    </w:p>
    <w:p w14:paraId="1DCD92C1" w14:textId="77777777" w:rsidR="00EB341D" w:rsidRPr="00EB341D" w:rsidRDefault="00EB341D" w:rsidP="00EB341D">
      <w:pPr>
        <w:pStyle w:val="NormalnyWeb"/>
        <w:spacing w:before="0" w:after="0" w:line="360" w:lineRule="auto"/>
        <w:jc w:val="both"/>
      </w:pPr>
      <w:r w:rsidRPr="00EB341D">
        <w:t>​</w:t>
      </w:r>
      <w:r w:rsidRPr="00EB341D">
        <w:rPr>
          <w:b/>
          <w:bCs/>
        </w:rPr>
        <w:t>3.5. Inne:</w:t>
      </w:r>
    </w:p>
    <w:p w14:paraId="7283BDAB" w14:textId="77777777" w:rsidR="00EB341D" w:rsidRPr="00EB341D" w:rsidRDefault="00EB341D" w:rsidP="00EB341D">
      <w:pPr>
        <w:numPr>
          <w:ilvl w:val="0"/>
          <w:numId w:val="37"/>
        </w:numPr>
        <w:suppressAutoHyphens w:val="0"/>
        <w:spacing w:line="360" w:lineRule="auto"/>
        <w:jc w:val="both"/>
        <w:rPr>
          <w:sz w:val="24"/>
          <w:szCs w:val="24"/>
        </w:rPr>
      </w:pPr>
      <w:r w:rsidRPr="00EB341D">
        <w:rPr>
          <w:sz w:val="24"/>
          <w:szCs w:val="24"/>
        </w:rPr>
        <w:t xml:space="preserve">​uzupełnianie </w:t>
      </w:r>
      <w:proofErr w:type="spellStart"/>
      <w:r w:rsidRPr="00EB341D">
        <w:rPr>
          <w:sz w:val="24"/>
          <w:szCs w:val="24"/>
        </w:rPr>
        <w:t>nasadzeń</w:t>
      </w:r>
      <w:proofErr w:type="spellEnd"/>
    </w:p>
    <w:p w14:paraId="431034DE" w14:textId="77777777" w:rsidR="00EB341D" w:rsidRPr="00EB341D" w:rsidRDefault="00EB341D" w:rsidP="00EB341D">
      <w:pPr>
        <w:numPr>
          <w:ilvl w:val="0"/>
          <w:numId w:val="37"/>
        </w:numPr>
        <w:suppressAutoHyphens w:val="0"/>
        <w:spacing w:line="360" w:lineRule="auto"/>
        <w:jc w:val="both"/>
        <w:rPr>
          <w:sz w:val="24"/>
          <w:szCs w:val="24"/>
        </w:rPr>
      </w:pPr>
      <w:r w:rsidRPr="00EB341D">
        <w:rPr>
          <w:sz w:val="24"/>
          <w:szCs w:val="24"/>
        </w:rPr>
        <w:t>usuwanie przekwitniętych kwiatostanów i uschniętych liści;</w:t>
      </w:r>
    </w:p>
    <w:p w14:paraId="5FC90A47" w14:textId="77777777" w:rsidR="00EB341D" w:rsidRPr="00EB341D" w:rsidRDefault="00EB341D" w:rsidP="00EB341D">
      <w:pPr>
        <w:numPr>
          <w:ilvl w:val="0"/>
          <w:numId w:val="37"/>
        </w:numPr>
        <w:suppressAutoHyphens w:val="0"/>
        <w:spacing w:line="360" w:lineRule="auto"/>
        <w:jc w:val="both"/>
        <w:rPr>
          <w:sz w:val="24"/>
          <w:szCs w:val="24"/>
        </w:rPr>
      </w:pPr>
      <w:r w:rsidRPr="00EB341D">
        <w:rPr>
          <w:sz w:val="24"/>
          <w:szCs w:val="24"/>
        </w:rPr>
        <w:t xml:space="preserve">​ostrożne usuwanie martwych części bylin wiosną; – </w:t>
      </w:r>
      <w:r w:rsidRPr="00EB341D">
        <w:rPr>
          <w:b/>
          <w:bCs/>
          <w:sz w:val="24"/>
          <w:szCs w:val="24"/>
        </w:rPr>
        <w:t>połączyć z pierwszym pieleniem</w:t>
      </w:r>
    </w:p>
    <w:p w14:paraId="3E9C39A2" w14:textId="77777777" w:rsidR="00EB341D" w:rsidRPr="00EB341D" w:rsidRDefault="00EB341D" w:rsidP="00EB341D">
      <w:pPr>
        <w:numPr>
          <w:ilvl w:val="0"/>
          <w:numId w:val="37"/>
        </w:numPr>
        <w:suppressAutoHyphens w:val="0"/>
        <w:spacing w:line="360" w:lineRule="auto"/>
        <w:jc w:val="both"/>
        <w:rPr>
          <w:sz w:val="24"/>
          <w:szCs w:val="24"/>
        </w:rPr>
      </w:pPr>
      <w:r w:rsidRPr="00EB341D">
        <w:rPr>
          <w:sz w:val="24"/>
          <w:szCs w:val="24"/>
        </w:rPr>
        <w:t xml:space="preserve">​utrzymywanie czystości </w:t>
      </w:r>
      <w:proofErr w:type="spellStart"/>
      <w:r w:rsidRPr="00EB341D">
        <w:rPr>
          <w:sz w:val="24"/>
          <w:szCs w:val="24"/>
        </w:rPr>
        <w:t>nasadzeń</w:t>
      </w:r>
      <w:proofErr w:type="spellEnd"/>
      <w:r w:rsidRPr="00EB341D">
        <w:rPr>
          <w:sz w:val="24"/>
          <w:szCs w:val="24"/>
        </w:rPr>
        <w:t xml:space="preserve"> (niedopuszczenie do przerastania wzajemnego gatunków rosnących w bezpośrednim sąsiedztwie).</w:t>
      </w:r>
    </w:p>
    <w:p w14:paraId="0A5BCEA7" w14:textId="77777777" w:rsidR="00EB341D" w:rsidRPr="00EB341D" w:rsidRDefault="00EB341D" w:rsidP="00EB341D">
      <w:pPr>
        <w:pStyle w:val="NormalnyWeb"/>
        <w:spacing w:before="0" w:after="0" w:line="360" w:lineRule="auto"/>
        <w:jc w:val="both"/>
      </w:pPr>
      <w:r w:rsidRPr="00EB341D">
        <w:t>​</w:t>
      </w:r>
      <w:r w:rsidRPr="00EB341D">
        <w:rPr>
          <w:b/>
          <w:bCs/>
        </w:rPr>
        <w:t>4. Szczegółowe wskazania dotyczące cięć dla poszczególnych gatunków i rodzajów:</w:t>
      </w:r>
    </w:p>
    <w:p w14:paraId="7F138520" w14:textId="77777777" w:rsidR="00EB341D" w:rsidRPr="00EB341D" w:rsidRDefault="00EB341D" w:rsidP="00EB341D">
      <w:pPr>
        <w:numPr>
          <w:ilvl w:val="0"/>
          <w:numId w:val="38"/>
        </w:numPr>
        <w:suppressAutoHyphens w:val="0"/>
        <w:spacing w:line="360" w:lineRule="auto"/>
        <w:jc w:val="both"/>
        <w:rPr>
          <w:sz w:val="24"/>
          <w:szCs w:val="24"/>
        </w:rPr>
      </w:pPr>
      <w:r w:rsidRPr="00EB341D">
        <w:rPr>
          <w:sz w:val="24"/>
          <w:szCs w:val="24"/>
        </w:rPr>
        <w:t>​</w:t>
      </w:r>
      <w:r w:rsidRPr="00EB341D">
        <w:rPr>
          <w:b/>
          <w:bCs/>
          <w:sz w:val="24"/>
          <w:szCs w:val="24"/>
        </w:rPr>
        <w:t>Berberys</w:t>
      </w:r>
      <w:r w:rsidRPr="00EB341D">
        <w:rPr>
          <w:sz w:val="24"/>
          <w:szCs w:val="24"/>
        </w:rPr>
        <w:t xml:space="preserve"> – cięcie formujące przeprowadzać bardzo ostrożnie; docelowa wysokość żywopłotów – 0,4 m;</w:t>
      </w:r>
    </w:p>
    <w:p w14:paraId="2AE72020" w14:textId="77777777" w:rsidR="00EB341D" w:rsidRPr="00EB341D" w:rsidRDefault="00EB341D" w:rsidP="00EB341D">
      <w:pPr>
        <w:pStyle w:val="Akapitzlist"/>
        <w:numPr>
          <w:ilvl w:val="0"/>
          <w:numId w:val="43"/>
        </w:numPr>
        <w:suppressAutoHyphens w:val="0"/>
        <w:spacing w:line="360" w:lineRule="auto"/>
        <w:contextualSpacing/>
        <w:jc w:val="both"/>
        <w:rPr>
          <w:sz w:val="24"/>
          <w:szCs w:val="24"/>
        </w:rPr>
      </w:pPr>
      <w:r w:rsidRPr="00EB341D">
        <w:rPr>
          <w:sz w:val="24"/>
          <w:szCs w:val="24"/>
        </w:rPr>
        <w:t>​</w:t>
      </w:r>
      <w:r w:rsidRPr="00EB341D">
        <w:rPr>
          <w:b/>
          <w:bCs/>
          <w:sz w:val="24"/>
          <w:szCs w:val="24"/>
        </w:rPr>
        <w:t xml:space="preserve">Hortensja ogrodowa </w:t>
      </w:r>
      <w:r w:rsidRPr="00EB341D">
        <w:rPr>
          <w:sz w:val="24"/>
          <w:szCs w:val="24"/>
        </w:rPr>
        <w:t xml:space="preserve">– okrywać wysoko, stale monitorować poziom nawodnienia ze względu na istniejące przesychanie pod koronami drzew, zasilać nawozem specjalistycznym dla hortensji, utrzymywać odpowiedni odczyn podłoża; powierzchnie wokół roślin ściółkować torfem; Hortensje ogrodowe tworzą kwiaty na zeszłorocznych pędach, dlatego nie należy ich skracać. Wczesną wiosną trzeba jedynie usunąć pędy chore, przemarznięte, bardzo cienkie albo nadłamane. Po kwitnieniu należy obcinać same kwiatostany, uważając, żeby nie uszkodzić pąków, które znajdują się poniżej nich, ponieważ są tam zawiązki kwiatów na następny rok </w:t>
      </w:r>
      <w:r w:rsidRPr="00EB341D">
        <w:rPr>
          <w:sz w:val="24"/>
          <w:szCs w:val="24"/>
        </w:rPr>
        <w:lastRenderedPageBreak/>
        <w:t xml:space="preserve">(tworzą się one już w sierpniu).  Przycięcie hortensji ogrodowej przy ziemi spowoduje, że krzew nie zakwitnie. </w:t>
      </w:r>
    </w:p>
    <w:p w14:paraId="7FC83D12" w14:textId="77777777" w:rsidR="00EB341D" w:rsidRPr="00EB341D" w:rsidRDefault="00EB341D" w:rsidP="00EB341D">
      <w:pPr>
        <w:pStyle w:val="Akapitzlist"/>
        <w:numPr>
          <w:ilvl w:val="0"/>
          <w:numId w:val="43"/>
        </w:numPr>
        <w:suppressAutoHyphens w:val="0"/>
        <w:spacing w:line="360" w:lineRule="auto"/>
        <w:contextualSpacing/>
        <w:jc w:val="both"/>
        <w:rPr>
          <w:sz w:val="24"/>
          <w:szCs w:val="24"/>
        </w:rPr>
      </w:pPr>
      <w:r w:rsidRPr="00EB341D">
        <w:rPr>
          <w:b/>
          <w:bCs/>
          <w:sz w:val="24"/>
          <w:szCs w:val="24"/>
        </w:rPr>
        <w:t xml:space="preserve">Hortensja bukietowa  </w:t>
      </w:r>
      <w:proofErr w:type="spellStart"/>
      <w:r w:rsidRPr="00EB341D">
        <w:rPr>
          <w:b/>
          <w:bCs/>
          <w:sz w:val="24"/>
          <w:szCs w:val="24"/>
        </w:rPr>
        <w:t>Grandiflora</w:t>
      </w:r>
      <w:proofErr w:type="spellEnd"/>
      <w:r w:rsidRPr="00EB341D">
        <w:rPr>
          <w:sz w:val="24"/>
          <w:szCs w:val="24"/>
        </w:rPr>
        <w:t xml:space="preserve"> (bardzo duże kwiatostany w kształcie stożka ) tworzy kwiaty na tegorocznych pędach. Należy je przycinać co roku -  wczesną wiosną – nisko przy ziemi, pozostawiając jedynie krótkie fragmenty pędów z dwoma – trzema pąkami. Wyrosną z nich silne, zdrowe pędy, na których pod koniec lata rozwiną się dorodne kwiaty – ładniejsze niż krzewów, które nie były cięte; </w:t>
      </w:r>
      <w:proofErr w:type="spellStart"/>
      <w:r w:rsidRPr="00EB341D">
        <w:rPr>
          <w:sz w:val="24"/>
          <w:szCs w:val="24"/>
        </w:rPr>
        <w:t>okopczykować</w:t>
      </w:r>
      <w:proofErr w:type="spellEnd"/>
      <w:r w:rsidRPr="00EB341D">
        <w:rPr>
          <w:sz w:val="24"/>
          <w:szCs w:val="24"/>
        </w:rPr>
        <w:t xml:space="preserve"> i okryć na zimę, utrzymać odpowiedni odczyn podłoża; korą w celu zabezpieczenia przed przerastaniem chwastami; ewentualne odchwaszczanie. </w:t>
      </w:r>
    </w:p>
    <w:p w14:paraId="6D569EB3" w14:textId="33E867B2" w:rsidR="00EB341D" w:rsidRPr="00EB341D" w:rsidRDefault="00EB341D" w:rsidP="00EB341D">
      <w:pPr>
        <w:pStyle w:val="Akapitzlist"/>
        <w:spacing w:line="360" w:lineRule="auto"/>
        <w:jc w:val="both"/>
        <w:rPr>
          <w:sz w:val="24"/>
          <w:szCs w:val="24"/>
        </w:rPr>
      </w:pPr>
      <w:r w:rsidRPr="00EB341D">
        <w:rPr>
          <w:sz w:val="24"/>
          <w:szCs w:val="24"/>
        </w:rPr>
        <w:t>Przeprowadzać ręcznie bez użycia motyk, z uwagi na delikatny i płytki system korzeniowy.</w:t>
      </w:r>
    </w:p>
    <w:p w14:paraId="0F568075" w14:textId="05AFCA5B" w:rsidR="00EB341D" w:rsidRPr="00EB341D" w:rsidRDefault="00EB341D" w:rsidP="00EB341D">
      <w:pPr>
        <w:spacing w:line="360" w:lineRule="auto"/>
        <w:ind w:left="426" w:hanging="426"/>
        <w:jc w:val="both"/>
        <w:rPr>
          <w:b/>
          <w:bCs/>
          <w:sz w:val="24"/>
          <w:szCs w:val="24"/>
        </w:rPr>
      </w:pPr>
      <w:r w:rsidRPr="00EB341D">
        <w:rPr>
          <w:b/>
          <w:bCs/>
          <w:sz w:val="24"/>
          <w:szCs w:val="24"/>
        </w:rPr>
        <w:t>5. Cięcia pielęgnacyjne, formujące, odmładzające krzewów, pnączy i drzew (również okrywowych)</w:t>
      </w:r>
    </w:p>
    <w:p w14:paraId="048AC2CD" w14:textId="77777777" w:rsidR="00EB341D" w:rsidRPr="00EB341D" w:rsidRDefault="00EB341D" w:rsidP="00EB341D">
      <w:pPr>
        <w:spacing w:line="360" w:lineRule="auto"/>
        <w:jc w:val="both"/>
        <w:rPr>
          <w:sz w:val="24"/>
          <w:szCs w:val="24"/>
        </w:rPr>
      </w:pPr>
      <w:r w:rsidRPr="00EB341D">
        <w:rPr>
          <w:b/>
          <w:bCs/>
          <w:sz w:val="24"/>
          <w:szCs w:val="24"/>
        </w:rPr>
        <w:t>1)  Cięcia pielęgnacyjne</w:t>
      </w:r>
    </w:p>
    <w:p w14:paraId="5A5FF216" w14:textId="4D815F95" w:rsidR="00EB341D" w:rsidRPr="00EB341D" w:rsidRDefault="00EB341D" w:rsidP="00EB341D">
      <w:pPr>
        <w:pStyle w:val="Akapitzlist"/>
        <w:numPr>
          <w:ilvl w:val="0"/>
          <w:numId w:val="44"/>
        </w:numPr>
        <w:suppressAutoHyphens w:val="0"/>
        <w:spacing w:line="360" w:lineRule="auto"/>
        <w:contextualSpacing/>
        <w:jc w:val="both"/>
        <w:rPr>
          <w:sz w:val="24"/>
          <w:szCs w:val="24"/>
        </w:rPr>
      </w:pPr>
      <w:r w:rsidRPr="00EB341D">
        <w:rPr>
          <w:sz w:val="24"/>
          <w:szCs w:val="24"/>
        </w:rPr>
        <w:t>​</w:t>
      </w:r>
      <w:r>
        <w:rPr>
          <w:sz w:val="24"/>
          <w:szCs w:val="24"/>
        </w:rPr>
        <w:t>c</w:t>
      </w:r>
      <w:r w:rsidRPr="00EB341D">
        <w:rPr>
          <w:sz w:val="24"/>
          <w:szCs w:val="24"/>
        </w:rPr>
        <w:t>ięcie należy wykonywać z uwzględnieniem właściwości i cech indywidualnych roślin, w celu zachowania indywidualnego charakteru i uniknięcia zniekształceń;</w:t>
      </w:r>
    </w:p>
    <w:p w14:paraId="2DD71800" w14:textId="78C3C7FA" w:rsidR="00EB341D" w:rsidRPr="00EB341D" w:rsidRDefault="00EB341D" w:rsidP="00EB341D">
      <w:pPr>
        <w:pStyle w:val="Akapitzlist"/>
        <w:numPr>
          <w:ilvl w:val="0"/>
          <w:numId w:val="44"/>
        </w:numPr>
        <w:suppressAutoHyphens w:val="0"/>
        <w:spacing w:line="360" w:lineRule="auto"/>
        <w:contextualSpacing/>
        <w:jc w:val="both"/>
        <w:rPr>
          <w:sz w:val="24"/>
          <w:szCs w:val="24"/>
        </w:rPr>
      </w:pPr>
      <w:r w:rsidRPr="00EB341D">
        <w:rPr>
          <w:sz w:val="24"/>
          <w:szCs w:val="24"/>
        </w:rPr>
        <w:t>​</w:t>
      </w:r>
      <w:r>
        <w:rPr>
          <w:sz w:val="24"/>
          <w:szCs w:val="24"/>
        </w:rPr>
        <w:t>p</w:t>
      </w:r>
      <w:r w:rsidRPr="00EB341D">
        <w:rPr>
          <w:sz w:val="24"/>
          <w:szCs w:val="24"/>
        </w:rPr>
        <w:t>rzycinanie zbyt rozrośniętych roślin, zwłaszcza ekspansywnych;</w:t>
      </w:r>
    </w:p>
    <w:p w14:paraId="2FC081F5" w14:textId="4EBF74DA" w:rsidR="00EB341D" w:rsidRPr="00EB341D" w:rsidRDefault="00EB341D" w:rsidP="00EB341D">
      <w:pPr>
        <w:pStyle w:val="Akapitzlist"/>
        <w:numPr>
          <w:ilvl w:val="0"/>
          <w:numId w:val="44"/>
        </w:numPr>
        <w:suppressAutoHyphens w:val="0"/>
        <w:spacing w:line="360" w:lineRule="auto"/>
        <w:contextualSpacing/>
        <w:jc w:val="both"/>
        <w:rPr>
          <w:sz w:val="24"/>
          <w:szCs w:val="24"/>
        </w:rPr>
      </w:pPr>
      <w:r w:rsidRPr="00EB341D">
        <w:rPr>
          <w:sz w:val="24"/>
          <w:szCs w:val="24"/>
        </w:rPr>
        <w:t>​</w:t>
      </w:r>
      <w:r>
        <w:rPr>
          <w:sz w:val="24"/>
          <w:szCs w:val="24"/>
        </w:rPr>
        <w:t>w</w:t>
      </w:r>
      <w:r w:rsidRPr="00EB341D">
        <w:rPr>
          <w:sz w:val="24"/>
          <w:szCs w:val="24"/>
        </w:rPr>
        <w:t>zmacnianie pędów słabych i wspomaganie rozkrzewiania się roślin poprzez cięcia poprawiające kondycję stosowane wiosną (późniejszy termin może opóźnić kwitnienie);</w:t>
      </w:r>
    </w:p>
    <w:p w14:paraId="07465233" w14:textId="4EB68377" w:rsidR="00EB341D" w:rsidRPr="00EB341D" w:rsidRDefault="00EB341D" w:rsidP="00EB341D">
      <w:pPr>
        <w:pStyle w:val="Akapitzlist"/>
        <w:numPr>
          <w:ilvl w:val="0"/>
          <w:numId w:val="44"/>
        </w:numPr>
        <w:suppressAutoHyphens w:val="0"/>
        <w:spacing w:line="360" w:lineRule="auto"/>
        <w:contextualSpacing/>
        <w:jc w:val="both"/>
        <w:rPr>
          <w:sz w:val="24"/>
          <w:szCs w:val="24"/>
        </w:rPr>
      </w:pPr>
      <w:r w:rsidRPr="00EB341D">
        <w:rPr>
          <w:sz w:val="24"/>
          <w:szCs w:val="24"/>
        </w:rPr>
        <w:t>​</w:t>
      </w:r>
      <w:r>
        <w:rPr>
          <w:sz w:val="24"/>
          <w:szCs w:val="24"/>
        </w:rPr>
        <w:t>u</w:t>
      </w:r>
      <w:r w:rsidRPr="00EB341D">
        <w:rPr>
          <w:sz w:val="24"/>
          <w:szCs w:val="24"/>
        </w:rPr>
        <w:t>suwanie uszkodzonych, chorych, suchych, przemarzniętych i krzyżujących się pędów i gałęzi;</w:t>
      </w:r>
    </w:p>
    <w:p w14:paraId="43E2A1D0" w14:textId="7CAFF5EE" w:rsidR="00EB341D" w:rsidRPr="00EB341D" w:rsidRDefault="00EB341D" w:rsidP="00EB341D">
      <w:pPr>
        <w:pStyle w:val="Akapitzlist"/>
        <w:numPr>
          <w:ilvl w:val="0"/>
          <w:numId w:val="44"/>
        </w:numPr>
        <w:suppressAutoHyphens w:val="0"/>
        <w:spacing w:line="360" w:lineRule="auto"/>
        <w:contextualSpacing/>
        <w:jc w:val="both"/>
        <w:rPr>
          <w:sz w:val="24"/>
          <w:szCs w:val="24"/>
        </w:rPr>
      </w:pPr>
      <w:r w:rsidRPr="00EB341D">
        <w:rPr>
          <w:sz w:val="24"/>
          <w:szCs w:val="24"/>
        </w:rPr>
        <w:t>​</w:t>
      </w:r>
      <w:r>
        <w:rPr>
          <w:sz w:val="24"/>
          <w:szCs w:val="24"/>
        </w:rPr>
        <w:t>u</w:t>
      </w:r>
      <w:r w:rsidRPr="00EB341D">
        <w:rPr>
          <w:sz w:val="24"/>
          <w:szCs w:val="24"/>
        </w:rPr>
        <w:t>suwanie u podstawy odrostów wyrastających z podkładki roślin szczepionych (z ziemi lub pnia).</w:t>
      </w:r>
    </w:p>
    <w:p w14:paraId="686685FF" w14:textId="77777777" w:rsidR="00EB341D" w:rsidRPr="00EB341D" w:rsidRDefault="00EB341D" w:rsidP="00EB341D">
      <w:pPr>
        <w:spacing w:line="360" w:lineRule="auto"/>
        <w:jc w:val="both"/>
        <w:rPr>
          <w:sz w:val="24"/>
          <w:szCs w:val="24"/>
        </w:rPr>
      </w:pPr>
      <w:r w:rsidRPr="00EB341D">
        <w:rPr>
          <w:b/>
          <w:bCs/>
          <w:sz w:val="24"/>
          <w:szCs w:val="24"/>
        </w:rPr>
        <w:t>2)  Cięcia odmładzające</w:t>
      </w:r>
    </w:p>
    <w:p w14:paraId="77A3D57E" w14:textId="78BE8714" w:rsidR="00EB341D" w:rsidRPr="00EB341D" w:rsidRDefault="00EB341D" w:rsidP="00EB341D">
      <w:pPr>
        <w:pStyle w:val="Akapitzlist"/>
        <w:numPr>
          <w:ilvl w:val="0"/>
          <w:numId w:val="45"/>
        </w:numPr>
        <w:suppressAutoHyphens w:val="0"/>
        <w:spacing w:line="360" w:lineRule="auto"/>
        <w:contextualSpacing/>
        <w:jc w:val="both"/>
        <w:rPr>
          <w:sz w:val="24"/>
          <w:szCs w:val="24"/>
        </w:rPr>
      </w:pPr>
      <w:r w:rsidRPr="00EB341D">
        <w:rPr>
          <w:sz w:val="24"/>
          <w:szCs w:val="24"/>
        </w:rPr>
        <w:t>​</w:t>
      </w:r>
      <w:r>
        <w:rPr>
          <w:sz w:val="24"/>
          <w:szCs w:val="24"/>
        </w:rPr>
        <w:t>k</w:t>
      </w:r>
      <w:r w:rsidRPr="00EB341D">
        <w:rPr>
          <w:sz w:val="24"/>
          <w:szCs w:val="24"/>
        </w:rPr>
        <w:t>rzewów, których gałęzie wykazują małą żywotność, słaby przyrost oraz powodują niepożądane zagęszczenie (zbyt duże rozmiary krzewów) można przeprowadzać na krzewach rosnących w warunkach normalnego oświetlenia, z odpowiednim nawożeniem i podlewaniem; zmusza on rośliny do rozwoju nowych, silniejszych gałęzi;</w:t>
      </w:r>
    </w:p>
    <w:p w14:paraId="63424958" w14:textId="77777777" w:rsidR="00EB341D" w:rsidRPr="00EB341D" w:rsidRDefault="00EB341D" w:rsidP="00EB341D">
      <w:pPr>
        <w:spacing w:line="360" w:lineRule="auto"/>
        <w:jc w:val="both"/>
        <w:rPr>
          <w:sz w:val="24"/>
          <w:szCs w:val="24"/>
        </w:rPr>
      </w:pPr>
      <w:r w:rsidRPr="00EB341D">
        <w:rPr>
          <w:b/>
          <w:bCs/>
          <w:sz w:val="24"/>
          <w:szCs w:val="24"/>
        </w:rPr>
        <w:t>3)  Cięcia formujące</w:t>
      </w:r>
    </w:p>
    <w:p w14:paraId="01049781" w14:textId="7BC42DCF" w:rsidR="00EB341D" w:rsidRPr="00EB341D" w:rsidRDefault="00EB341D" w:rsidP="00EB341D">
      <w:pPr>
        <w:pStyle w:val="Akapitzlist"/>
        <w:numPr>
          <w:ilvl w:val="0"/>
          <w:numId w:val="45"/>
        </w:numPr>
        <w:suppressAutoHyphens w:val="0"/>
        <w:spacing w:line="360" w:lineRule="auto"/>
        <w:contextualSpacing/>
        <w:jc w:val="both"/>
        <w:rPr>
          <w:sz w:val="24"/>
          <w:szCs w:val="24"/>
        </w:rPr>
      </w:pPr>
      <w:r w:rsidRPr="00EB341D">
        <w:rPr>
          <w:sz w:val="24"/>
          <w:szCs w:val="24"/>
        </w:rPr>
        <w:t>​</w:t>
      </w:r>
      <w:r>
        <w:rPr>
          <w:sz w:val="24"/>
          <w:szCs w:val="24"/>
        </w:rPr>
        <w:t>z</w:t>
      </w:r>
      <w:r w:rsidRPr="00EB341D">
        <w:rPr>
          <w:sz w:val="24"/>
          <w:szCs w:val="24"/>
        </w:rPr>
        <w:t>aleca się zależnie od potrzeb (rozgałęzienia) roślin wraz z cięciami sanitarnymi;</w:t>
      </w:r>
    </w:p>
    <w:p w14:paraId="2834DDDF" w14:textId="17A28C8B" w:rsidR="00EB341D" w:rsidRPr="00EB341D" w:rsidRDefault="00EB341D" w:rsidP="00EB341D">
      <w:pPr>
        <w:pStyle w:val="Akapitzlist"/>
        <w:numPr>
          <w:ilvl w:val="0"/>
          <w:numId w:val="45"/>
        </w:numPr>
        <w:suppressAutoHyphens w:val="0"/>
        <w:spacing w:line="360" w:lineRule="auto"/>
        <w:contextualSpacing/>
        <w:jc w:val="both"/>
        <w:rPr>
          <w:sz w:val="24"/>
          <w:szCs w:val="24"/>
        </w:rPr>
      </w:pPr>
      <w:r w:rsidRPr="00EB341D">
        <w:rPr>
          <w:sz w:val="24"/>
          <w:szCs w:val="24"/>
        </w:rPr>
        <w:t>​</w:t>
      </w:r>
      <w:r>
        <w:rPr>
          <w:sz w:val="24"/>
          <w:szCs w:val="24"/>
        </w:rPr>
        <w:t>c</w:t>
      </w:r>
      <w:r w:rsidRPr="00EB341D">
        <w:rPr>
          <w:sz w:val="24"/>
          <w:szCs w:val="24"/>
        </w:rPr>
        <w:t>ięcia należy wykonać wiosną;</w:t>
      </w:r>
    </w:p>
    <w:p w14:paraId="0F307BB9" w14:textId="1B555017" w:rsidR="00EB341D" w:rsidRPr="00EB341D" w:rsidRDefault="00EB341D" w:rsidP="00EB341D">
      <w:pPr>
        <w:pStyle w:val="Akapitzlist"/>
        <w:numPr>
          <w:ilvl w:val="0"/>
          <w:numId w:val="45"/>
        </w:numPr>
        <w:suppressAutoHyphens w:val="0"/>
        <w:spacing w:line="360" w:lineRule="auto"/>
        <w:contextualSpacing/>
        <w:jc w:val="both"/>
        <w:rPr>
          <w:sz w:val="24"/>
          <w:szCs w:val="24"/>
        </w:rPr>
      </w:pPr>
      <w:r w:rsidRPr="00EB341D">
        <w:rPr>
          <w:sz w:val="24"/>
          <w:szCs w:val="24"/>
        </w:rPr>
        <w:lastRenderedPageBreak/>
        <w:t>​</w:t>
      </w:r>
      <w:r>
        <w:rPr>
          <w:sz w:val="24"/>
          <w:szCs w:val="24"/>
        </w:rPr>
        <w:t>r</w:t>
      </w:r>
      <w:r w:rsidRPr="00EB341D">
        <w:rPr>
          <w:sz w:val="24"/>
          <w:szCs w:val="24"/>
        </w:rPr>
        <w:t>ośliny kwitnące na pędach tegorocznych przycinamy przed rozpoczęciem okresu wegetacyjnego. Rośliny kwitnące na pędach dwuletnich przycinamy po przekwitnięciu.</w:t>
      </w:r>
    </w:p>
    <w:p w14:paraId="767D01A5" w14:textId="28A1D063" w:rsidR="00EB341D" w:rsidRPr="00EB341D" w:rsidRDefault="00EB341D" w:rsidP="00EB341D">
      <w:pPr>
        <w:pStyle w:val="Akapitzlist"/>
        <w:numPr>
          <w:ilvl w:val="0"/>
          <w:numId w:val="45"/>
        </w:numPr>
        <w:suppressAutoHyphens w:val="0"/>
        <w:spacing w:line="360" w:lineRule="auto"/>
        <w:contextualSpacing/>
        <w:jc w:val="both"/>
        <w:rPr>
          <w:sz w:val="24"/>
          <w:szCs w:val="24"/>
        </w:rPr>
      </w:pPr>
      <w:r w:rsidRPr="00EB341D">
        <w:rPr>
          <w:sz w:val="24"/>
          <w:szCs w:val="24"/>
        </w:rPr>
        <w:t>​</w:t>
      </w:r>
      <w:r>
        <w:rPr>
          <w:sz w:val="24"/>
          <w:szCs w:val="24"/>
        </w:rPr>
        <w:t>f</w:t>
      </w:r>
      <w:r w:rsidRPr="00EB341D">
        <w:rPr>
          <w:sz w:val="24"/>
          <w:szCs w:val="24"/>
        </w:rPr>
        <w:t>ormowanie należy przeprowadzać zgodnie ze sztuką ogrodniczą, aż do uzyskania kształtu zbliżonego do założonych form.</w:t>
      </w:r>
    </w:p>
    <w:p w14:paraId="34B4FE0B" w14:textId="5191DE48" w:rsidR="00EB341D" w:rsidRPr="00EB341D" w:rsidRDefault="00EB341D" w:rsidP="00EB341D">
      <w:pPr>
        <w:spacing w:line="360" w:lineRule="auto"/>
        <w:jc w:val="both"/>
        <w:rPr>
          <w:b/>
          <w:bCs/>
          <w:sz w:val="24"/>
          <w:szCs w:val="24"/>
        </w:rPr>
      </w:pPr>
      <w:r w:rsidRPr="00EB341D">
        <w:rPr>
          <w:b/>
          <w:bCs/>
          <w:sz w:val="24"/>
          <w:szCs w:val="24"/>
        </w:rPr>
        <w:t>6. Żywopłot</w:t>
      </w:r>
      <w:r>
        <w:rPr>
          <w:b/>
          <w:bCs/>
          <w:sz w:val="24"/>
          <w:szCs w:val="24"/>
        </w:rPr>
        <w:t>y</w:t>
      </w:r>
      <w:r w:rsidRPr="00EB341D">
        <w:rPr>
          <w:b/>
          <w:bCs/>
          <w:sz w:val="24"/>
          <w:szCs w:val="24"/>
        </w:rPr>
        <w:t xml:space="preserve"> iglast</w:t>
      </w:r>
      <w:r>
        <w:rPr>
          <w:b/>
          <w:bCs/>
          <w:sz w:val="24"/>
          <w:szCs w:val="24"/>
        </w:rPr>
        <w:t>e</w:t>
      </w:r>
      <w:r w:rsidRPr="00EB341D">
        <w:rPr>
          <w:b/>
          <w:bCs/>
          <w:sz w:val="24"/>
          <w:szCs w:val="24"/>
        </w:rPr>
        <w:t xml:space="preserve"> </w:t>
      </w:r>
    </w:p>
    <w:p w14:paraId="1E82C371" w14:textId="43E5346F" w:rsidR="00EB341D" w:rsidRPr="00EB341D" w:rsidRDefault="00EB341D" w:rsidP="00EB341D">
      <w:pPr>
        <w:pStyle w:val="Akapitzlist"/>
        <w:numPr>
          <w:ilvl w:val="0"/>
          <w:numId w:val="46"/>
        </w:numPr>
        <w:suppressAutoHyphens w:val="0"/>
        <w:spacing w:line="360" w:lineRule="auto"/>
        <w:contextualSpacing/>
        <w:jc w:val="both"/>
        <w:rPr>
          <w:sz w:val="24"/>
          <w:szCs w:val="24"/>
        </w:rPr>
      </w:pPr>
      <w:r w:rsidRPr="00EB341D">
        <w:rPr>
          <w:sz w:val="24"/>
          <w:szCs w:val="24"/>
        </w:rPr>
        <w:t>​</w:t>
      </w:r>
      <w:r>
        <w:rPr>
          <w:sz w:val="24"/>
          <w:szCs w:val="24"/>
        </w:rPr>
        <w:t>w</w:t>
      </w:r>
      <w:r w:rsidRPr="00EB341D">
        <w:rPr>
          <w:sz w:val="24"/>
          <w:szCs w:val="24"/>
        </w:rPr>
        <w:t xml:space="preserve"> zależności od gatunku, z jakiego zostały założone, przycinamy jeden raz </w:t>
      </w:r>
      <w:r>
        <w:rPr>
          <w:sz w:val="24"/>
          <w:szCs w:val="24"/>
        </w:rPr>
        <w:t xml:space="preserve">                                </w:t>
      </w:r>
      <w:r w:rsidRPr="00EB341D">
        <w:rPr>
          <w:sz w:val="24"/>
          <w:szCs w:val="24"/>
        </w:rPr>
        <w:t>w sezonie;</w:t>
      </w:r>
    </w:p>
    <w:p w14:paraId="1990788E" w14:textId="6CB2560B" w:rsidR="00EB341D" w:rsidRPr="00EB341D" w:rsidRDefault="00EB341D" w:rsidP="00EB341D">
      <w:pPr>
        <w:pStyle w:val="Akapitzlist"/>
        <w:numPr>
          <w:ilvl w:val="0"/>
          <w:numId w:val="46"/>
        </w:numPr>
        <w:suppressAutoHyphens w:val="0"/>
        <w:spacing w:line="360" w:lineRule="auto"/>
        <w:contextualSpacing/>
        <w:jc w:val="both"/>
        <w:rPr>
          <w:sz w:val="24"/>
          <w:szCs w:val="24"/>
        </w:rPr>
      </w:pPr>
      <w:r w:rsidRPr="00EB341D">
        <w:rPr>
          <w:sz w:val="24"/>
          <w:szCs w:val="24"/>
        </w:rPr>
        <w:t>​</w:t>
      </w:r>
      <w:r>
        <w:rPr>
          <w:sz w:val="24"/>
          <w:szCs w:val="24"/>
        </w:rPr>
        <w:t>p</w:t>
      </w:r>
      <w:r w:rsidRPr="00EB341D">
        <w:rPr>
          <w:sz w:val="24"/>
          <w:szCs w:val="24"/>
        </w:rPr>
        <w:t>rzycinać wierzchołki na przyroście zeszłorocznym;</w:t>
      </w:r>
    </w:p>
    <w:p w14:paraId="566DA365" w14:textId="1C4127D2" w:rsidR="00EB341D" w:rsidRPr="00EB341D" w:rsidRDefault="00EB341D" w:rsidP="00EB341D">
      <w:pPr>
        <w:pStyle w:val="Akapitzlist"/>
        <w:numPr>
          <w:ilvl w:val="0"/>
          <w:numId w:val="46"/>
        </w:numPr>
        <w:suppressAutoHyphens w:val="0"/>
        <w:spacing w:line="360" w:lineRule="auto"/>
        <w:contextualSpacing/>
        <w:jc w:val="both"/>
        <w:rPr>
          <w:sz w:val="24"/>
          <w:szCs w:val="24"/>
        </w:rPr>
      </w:pPr>
      <w:r w:rsidRPr="00EB341D">
        <w:rPr>
          <w:sz w:val="24"/>
          <w:szCs w:val="24"/>
        </w:rPr>
        <w:t>​</w:t>
      </w:r>
      <w:r>
        <w:rPr>
          <w:sz w:val="24"/>
          <w:szCs w:val="24"/>
        </w:rPr>
        <w:t>p</w:t>
      </w:r>
      <w:r w:rsidRPr="00EB341D">
        <w:rPr>
          <w:sz w:val="24"/>
          <w:szCs w:val="24"/>
        </w:rPr>
        <w:t>rowadzić je stopniowo w górę, dopóki nie osiągną zaplanowanej wysokości;</w:t>
      </w:r>
    </w:p>
    <w:p w14:paraId="0856009B" w14:textId="59CF0C40" w:rsidR="00EB341D" w:rsidRPr="00EB341D" w:rsidRDefault="00EB341D" w:rsidP="00EB341D">
      <w:pPr>
        <w:pStyle w:val="Akapitzlist"/>
        <w:numPr>
          <w:ilvl w:val="0"/>
          <w:numId w:val="46"/>
        </w:numPr>
        <w:suppressAutoHyphens w:val="0"/>
        <w:spacing w:line="360" w:lineRule="auto"/>
        <w:contextualSpacing/>
        <w:jc w:val="both"/>
        <w:rPr>
          <w:sz w:val="24"/>
          <w:szCs w:val="24"/>
        </w:rPr>
      </w:pPr>
      <w:r w:rsidRPr="00EB341D">
        <w:rPr>
          <w:sz w:val="24"/>
          <w:szCs w:val="24"/>
        </w:rPr>
        <w:t>​​</w:t>
      </w:r>
      <w:r>
        <w:rPr>
          <w:sz w:val="24"/>
          <w:szCs w:val="24"/>
        </w:rPr>
        <w:t>c</w:t>
      </w:r>
      <w:r w:rsidRPr="00EB341D">
        <w:rPr>
          <w:sz w:val="24"/>
          <w:szCs w:val="24"/>
        </w:rPr>
        <w:t>ięcia należy wykonywać każdego roku.</w:t>
      </w:r>
    </w:p>
    <w:p w14:paraId="54EC3533" w14:textId="71172231" w:rsidR="00EB341D" w:rsidRPr="00EB341D" w:rsidRDefault="00EB341D" w:rsidP="00EB341D">
      <w:pPr>
        <w:spacing w:line="360" w:lineRule="auto"/>
        <w:jc w:val="both"/>
        <w:rPr>
          <w:sz w:val="24"/>
          <w:szCs w:val="24"/>
        </w:rPr>
      </w:pPr>
      <w:r w:rsidRPr="00EB341D">
        <w:rPr>
          <w:sz w:val="24"/>
          <w:szCs w:val="24"/>
        </w:rPr>
        <w:t>​</w:t>
      </w:r>
      <w:r w:rsidRPr="00EB341D">
        <w:rPr>
          <w:b/>
          <w:bCs/>
          <w:sz w:val="24"/>
          <w:szCs w:val="24"/>
        </w:rPr>
        <w:t>7. Trawniki</w:t>
      </w:r>
    </w:p>
    <w:p w14:paraId="04C1D46D" w14:textId="77777777" w:rsidR="00EB341D" w:rsidRPr="00EB341D" w:rsidRDefault="00EB341D" w:rsidP="00EB341D">
      <w:pPr>
        <w:spacing w:line="360" w:lineRule="auto"/>
        <w:jc w:val="both"/>
        <w:rPr>
          <w:b/>
          <w:bCs/>
          <w:sz w:val="24"/>
          <w:szCs w:val="24"/>
        </w:rPr>
      </w:pPr>
      <w:r w:rsidRPr="00EB341D">
        <w:rPr>
          <w:b/>
          <w:bCs/>
          <w:sz w:val="24"/>
          <w:szCs w:val="24"/>
        </w:rPr>
        <w:t>7.1. Koszenie</w:t>
      </w:r>
    </w:p>
    <w:p w14:paraId="1AFF067B" w14:textId="2A3C6D3F" w:rsidR="00EB341D" w:rsidRPr="00EB341D" w:rsidRDefault="00EB341D" w:rsidP="00EB341D">
      <w:pPr>
        <w:pStyle w:val="Akapitzlist"/>
        <w:numPr>
          <w:ilvl w:val="0"/>
          <w:numId w:val="47"/>
        </w:numPr>
        <w:suppressAutoHyphens w:val="0"/>
        <w:spacing w:line="360" w:lineRule="auto"/>
        <w:contextualSpacing/>
        <w:jc w:val="both"/>
        <w:rPr>
          <w:sz w:val="24"/>
          <w:szCs w:val="24"/>
        </w:rPr>
      </w:pPr>
      <w:r w:rsidRPr="00EB341D">
        <w:rPr>
          <w:sz w:val="24"/>
          <w:szCs w:val="24"/>
        </w:rPr>
        <w:t>​</w:t>
      </w:r>
      <w:r>
        <w:rPr>
          <w:sz w:val="24"/>
          <w:szCs w:val="24"/>
        </w:rPr>
        <w:t>k</w:t>
      </w:r>
      <w:r w:rsidRPr="00EB341D">
        <w:rPr>
          <w:sz w:val="24"/>
          <w:szCs w:val="24"/>
        </w:rPr>
        <w:t>rotność: minimum 2 razy w ciągu miesiąca;</w:t>
      </w:r>
    </w:p>
    <w:p w14:paraId="44A86EF4" w14:textId="1ACF262D" w:rsidR="00EB341D" w:rsidRPr="00EB341D" w:rsidRDefault="00EB341D" w:rsidP="00EB341D">
      <w:pPr>
        <w:pStyle w:val="Akapitzlist"/>
        <w:numPr>
          <w:ilvl w:val="0"/>
          <w:numId w:val="47"/>
        </w:numPr>
        <w:suppressAutoHyphens w:val="0"/>
        <w:spacing w:line="360" w:lineRule="auto"/>
        <w:contextualSpacing/>
        <w:jc w:val="both"/>
        <w:rPr>
          <w:sz w:val="24"/>
          <w:szCs w:val="24"/>
        </w:rPr>
      </w:pPr>
      <w:r w:rsidRPr="00EB341D">
        <w:rPr>
          <w:sz w:val="24"/>
          <w:szCs w:val="24"/>
        </w:rPr>
        <w:t>​</w:t>
      </w:r>
      <w:r>
        <w:rPr>
          <w:sz w:val="24"/>
          <w:szCs w:val="24"/>
        </w:rPr>
        <w:t>w</w:t>
      </w:r>
      <w:r w:rsidRPr="00EB341D">
        <w:rPr>
          <w:sz w:val="24"/>
          <w:szCs w:val="24"/>
        </w:rPr>
        <w:t xml:space="preserve"> okresie silnego wzrostu traw, koszenie należy przeprowadzać częściej w regularnych odstępach, tak aby wysokość murawy nie przekraczała:</w:t>
      </w:r>
    </w:p>
    <w:p w14:paraId="0CB5716B" w14:textId="77777777" w:rsidR="00EB341D" w:rsidRPr="00EB341D" w:rsidRDefault="00EB341D" w:rsidP="00EB341D">
      <w:pPr>
        <w:pStyle w:val="Akapitzlist"/>
        <w:numPr>
          <w:ilvl w:val="0"/>
          <w:numId w:val="48"/>
        </w:numPr>
        <w:suppressAutoHyphens w:val="0"/>
        <w:spacing w:line="360" w:lineRule="auto"/>
        <w:contextualSpacing/>
        <w:jc w:val="both"/>
        <w:rPr>
          <w:sz w:val="24"/>
          <w:szCs w:val="24"/>
        </w:rPr>
      </w:pPr>
      <w:r w:rsidRPr="00EB341D">
        <w:rPr>
          <w:sz w:val="24"/>
          <w:szCs w:val="24"/>
        </w:rPr>
        <w:t>​4 cm – trawniki parkowe;</w:t>
      </w:r>
    </w:p>
    <w:p w14:paraId="27CCC321" w14:textId="040A2439" w:rsidR="00EB341D" w:rsidRPr="00EB341D" w:rsidRDefault="00EB341D" w:rsidP="00EB341D">
      <w:pPr>
        <w:pStyle w:val="Akapitzlist"/>
        <w:numPr>
          <w:ilvl w:val="0"/>
          <w:numId w:val="49"/>
        </w:numPr>
        <w:suppressAutoHyphens w:val="0"/>
        <w:spacing w:line="360" w:lineRule="auto"/>
        <w:contextualSpacing/>
        <w:jc w:val="both"/>
        <w:rPr>
          <w:sz w:val="24"/>
          <w:szCs w:val="24"/>
        </w:rPr>
      </w:pPr>
      <w:r>
        <w:rPr>
          <w:sz w:val="24"/>
          <w:szCs w:val="24"/>
        </w:rPr>
        <w:t>p</w:t>
      </w:r>
      <w:r w:rsidRPr="00EB341D">
        <w:rPr>
          <w:sz w:val="24"/>
          <w:szCs w:val="24"/>
        </w:rPr>
        <w:t>ierwsze wiosenne koszenie należy przeprowadzić w momencie, gdy źdźbła traw osiągną min. 4 cm;</w:t>
      </w:r>
    </w:p>
    <w:p w14:paraId="756697BC" w14:textId="239107F4" w:rsidR="00EB341D" w:rsidRPr="00EB341D" w:rsidRDefault="00EB341D" w:rsidP="00EB341D">
      <w:pPr>
        <w:pStyle w:val="Akapitzlist"/>
        <w:numPr>
          <w:ilvl w:val="0"/>
          <w:numId w:val="50"/>
        </w:numPr>
        <w:suppressAutoHyphens w:val="0"/>
        <w:spacing w:line="360" w:lineRule="auto"/>
        <w:ind w:left="714" w:hanging="357"/>
        <w:contextualSpacing/>
        <w:jc w:val="both"/>
        <w:rPr>
          <w:sz w:val="24"/>
          <w:szCs w:val="24"/>
        </w:rPr>
      </w:pPr>
      <w:r w:rsidRPr="00EB341D">
        <w:rPr>
          <w:sz w:val="24"/>
          <w:szCs w:val="24"/>
        </w:rPr>
        <w:t>​</w:t>
      </w:r>
      <w:r>
        <w:rPr>
          <w:sz w:val="24"/>
          <w:szCs w:val="24"/>
        </w:rPr>
        <w:t>o</w:t>
      </w:r>
      <w:r w:rsidRPr="00EB341D">
        <w:rPr>
          <w:sz w:val="24"/>
          <w:szCs w:val="24"/>
        </w:rPr>
        <w:t>statnie koszenie przed zimą należy przeprowadzić na 2 do 4 tygodni przed spodziewanym nastaniem mrozów (dla warunków klimatycznych Polski można przyjąć pierwszą połowę października);</w:t>
      </w:r>
    </w:p>
    <w:p w14:paraId="7BD803D3" w14:textId="77777777" w:rsidR="00EB341D" w:rsidRPr="00EB341D" w:rsidRDefault="00EB341D" w:rsidP="00EB341D">
      <w:pPr>
        <w:numPr>
          <w:ilvl w:val="0"/>
          <w:numId w:val="39"/>
        </w:numPr>
        <w:suppressAutoHyphens w:val="0"/>
        <w:spacing w:line="360" w:lineRule="auto"/>
        <w:ind w:left="714" w:hanging="357"/>
        <w:jc w:val="both"/>
        <w:rPr>
          <w:sz w:val="24"/>
          <w:szCs w:val="24"/>
        </w:rPr>
      </w:pPr>
      <w:r w:rsidRPr="00EB341D">
        <w:rPr>
          <w:sz w:val="24"/>
          <w:szCs w:val="24"/>
        </w:rPr>
        <w:t>​należy kosić suche trawniki;</w:t>
      </w:r>
    </w:p>
    <w:p w14:paraId="2917B1A9" w14:textId="77777777" w:rsidR="00EB341D" w:rsidRPr="00EB341D" w:rsidRDefault="00EB341D" w:rsidP="00EB341D">
      <w:pPr>
        <w:numPr>
          <w:ilvl w:val="0"/>
          <w:numId w:val="39"/>
        </w:numPr>
        <w:suppressAutoHyphens w:val="0"/>
        <w:spacing w:line="360" w:lineRule="auto"/>
        <w:ind w:left="714" w:hanging="357"/>
        <w:jc w:val="both"/>
        <w:rPr>
          <w:sz w:val="24"/>
          <w:szCs w:val="24"/>
        </w:rPr>
      </w:pPr>
      <w:r w:rsidRPr="00EB341D">
        <w:rPr>
          <w:sz w:val="24"/>
          <w:szCs w:val="24"/>
        </w:rPr>
        <w:t>​sprzęt do koszenia powinien być wyposażony w kosz do zbierania trawy, w innym przypadku należy trawę wygrabić i usunąć od razu po skoszeniu;</w:t>
      </w:r>
    </w:p>
    <w:p w14:paraId="0D076B8D" w14:textId="77777777" w:rsidR="00EB341D" w:rsidRPr="00EB341D" w:rsidRDefault="00EB341D" w:rsidP="00EB341D">
      <w:pPr>
        <w:numPr>
          <w:ilvl w:val="0"/>
          <w:numId w:val="39"/>
        </w:numPr>
        <w:suppressAutoHyphens w:val="0"/>
        <w:spacing w:line="360" w:lineRule="auto"/>
        <w:ind w:left="714" w:hanging="357"/>
        <w:jc w:val="both"/>
        <w:rPr>
          <w:sz w:val="24"/>
          <w:szCs w:val="24"/>
        </w:rPr>
      </w:pPr>
      <w:r w:rsidRPr="00EB341D">
        <w:rPr>
          <w:sz w:val="24"/>
          <w:szCs w:val="24"/>
        </w:rPr>
        <w:t xml:space="preserve">​nie stosować </w:t>
      </w:r>
      <w:proofErr w:type="spellStart"/>
      <w:r w:rsidRPr="00EB341D">
        <w:rPr>
          <w:sz w:val="24"/>
          <w:szCs w:val="24"/>
        </w:rPr>
        <w:t>wykaszarek</w:t>
      </w:r>
      <w:proofErr w:type="spellEnd"/>
      <w:r w:rsidRPr="00EB341D">
        <w:rPr>
          <w:sz w:val="24"/>
          <w:szCs w:val="24"/>
        </w:rPr>
        <w:t xml:space="preserve"> na dużych powierzchniach trawnika;</w:t>
      </w:r>
    </w:p>
    <w:p w14:paraId="70B5BAD0" w14:textId="77777777" w:rsidR="00EB341D" w:rsidRPr="00EB341D" w:rsidRDefault="00EB341D" w:rsidP="00EB341D">
      <w:pPr>
        <w:pStyle w:val="Nagwek3"/>
        <w:spacing w:before="0" w:after="0" w:line="360" w:lineRule="auto"/>
        <w:jc w:val="both"/>
        <w:rPr>
          <w:rFonts w:ascii="Times New Roman" w:eastAsiaTheme="minorHAnsi" w:hAnsi="Times New Roman"/>
          <w:sz w:val="24"/>
          <w:szCs w:val="24"/>
        </w:rPr>
      </w:pPr>
      <w:r w:rsidRPr="00EB341D">
        <w:rPr>
          <w:rFonts w:ascii="Times New Roman" w:eastAsiaTheme="minorHAnsi" w:hAnsi="Times New Roman"/>
          <w:sz w:val="24"/>
          <w:szCs w:val="24"/>
        </w:rPr>
        <w:t>​7.3. Odchwaszczanie:</w:t>
      </w:r>
    </w:p>
    <w:p w14:paraId="06CCBF6B" w14:textId="77777777" w:rsidR="00EB341D" w:rsidRPr="00EB341D" w:rsidRDefault="00EB341D" w:rsidP="00EB341D">
      <w:pPr>
        <w:numPr>
          <w:ilvl w:val="0"/>
          <w:numId w:val="40"/>
        </w:numPr>
        <w:suppressAutoHyphens w:val="0"/>
        <w:spacing w:line="360" w:lineRule="auto"/>
        <w:jc w:val="both"/>
        <w:rPr>
          <w:sz w:val="24"/>
          <w:szCs w:val="24"/>
        </w:rPr>
      </w:pPr>
      <w:r w:rsidRPr="00EB341D">
        <w:rPr>
          <w:sz w:val="24"/>
          <w:szCs w:val="24"/>
        </w:rPr>
        <w:t>​ręczne lub chemiczne;</w:t>
      </w:r>
    </w:p>
    <w:p w14:paraId="77D8171A" w14:textId="77777777" w:rsidR="00EB341D" w:rsidRPr="00EB341D" w:rsidRDefault="00EB341D" w:rsidP="00EB341D">
      <w:pPr>
        <w:numPr>
          <w:ilvl w:val="0"/>
          <w:numId w:val="40"/>
        </w:numPr>
        <w:suppressAutoHyphens w:val="0"/>
        <w:spacing w:line="360" w:lineRule="auto"/>
        <w:jc w:val="both"/>
        <w:rPr>
          <w:sz w:val="24"/>
          <w:szCs w:val="24"/>
        </w:rPr>
      </w:pPr>
      <w:r w:rsidRPr="00EB341D">
        <w:rPr>
          <w:sz w:val="24"/>
          <w:szCs w:val="24"/>
        </w:rPr>
        <w:t>​wieloletnie chwasty trwałe (np. mniszki, stokrotki, babki) należy usuwać ręcznie;</w:t>
      </w:r>
    </w:p>
    <w:p w14:paraId="37FB393B" w14:textId="77777777" w:rsidR="00EB341D" w:rsidRPr="00EB341D" w:rsidRDefault="00EB341D" w:rsidP="00EB341D">
      <w:pPr>
        <w:numPr>
          <w:ilvl w:val="0"/>
          <w:numId w:val="40"/>
        </w:numPr>
        <w:suppressAutoHyphens w:val="0"/>
        <w:spacing w:line="360" w:lineRule="auto"/>
        <w:jc w:val="both"/>
        <w:rPr>
          <w:sz w:val="24"/>
          <w:szCs w:val="24"/>
        </w:rPr>
      </w:pPr>
      <w:r w:rsidRPr="00EB341D">
        <w:rPr>
          <w:sz w:val="24"/>
          <w:szCs w:val="24"/>
        </w:rPr>
        <w:t>​krotność: wg potrzeb, nie mniej niż 6 razy w roku.</w:t>
      </w:r>
    </w:p>
    <w:p w14:paraId="3BCF5EC8" w14:textId="77777777" w:rsidR="00EB341D" w:rsidRPr="00EB341D" w:rsidRDefault="00EB341D" w:rsidP="00EB341D">
      <w:pPr>
        <w:pStyle w:val="Nagwek3"/>
        <w:spacing w:before="0" w:after="0" w:line="360" w:lineRule="auto"/>
        <w:jc w:val="both"/>
        <w:rPr>
          <w:rFonts w:ascii="Times New Roman" w:eastAsiaTheme="minorHAnsi" w:hAnsi="Times New Roman"/>
          <w:sz w:val="24"/>
          <w:szCs w:val="24"/>
        </w:rPr>
      </w:pPr>
      <w:r w:rsidRPr="00EB341D">
        <w:rPr>
          <w:rFonts w:ascii="Times New Roman" w:eastAsiaTheme="minorHAnsi" w:hAnsi="Times New Roman"/>
          <w:sz w:val="24"/>
          <w:szCs w:val="24"/>
        </w:rPr>
        <w:t>​7.4. Nawadnianie:</w:t>
      </w:r>
    </w:p>
    <w:p w14:paraId="1D73EA09" w14:textId="77777777" w:rsidR="00EB341D" w:rsidRPr="00EB341D" w:rsidRDefault="00EB341D" w:rsidP="00EB341D">
      <w:pPr>
        <w:numPr>
          <w:ilvl w:val="0"/>
          <w:numId w:val="41"/>
        </w:numPr>
        <w:suppressAutoHyphens w:val="0"/>
        <w:spacing w:line="360" w:lineRule="auto"/>
        <w:jc w:val="both"/>
        <w:rPr>
          <w:sz w:val="24"/>
          <w:szCs w:val="24"/>
        </w:rPr>
      </w:pPr>
      <w:r w:rsidRPr="00EB341D">
        <w:rPr>
          <w:sz w:val="24"/>
          <w:szCs w:val="24"/>
        </w:rPr>
        <w:t>​uzależnione jest od warunków atmosferycznych;</w:t>
      </w:r>
    </w:p>
    <w:p w14:paraId="02E62AC6" w14:textId="77777777" w:rsidR="00EB341D" w:rsidRPr="00EB341D" w:rsidRDefault="00EB341D" w:rsidP="00EB341D">
      <w:pPr>
        <w:numPr>
          <w:ilvl w:val="0"/>
          <w:numId w:val="41"/>
        </w:numPr>
        <w:suppressAutoHyphens w:val="0"/>
        <w:spacing w:line="360" w:lineRule="auto"/>
        <w:jc w:val="both"/>
        <w:rPr>
          <w:sz w:val="24"/>
          <w:szCs w:val="24"/>
        </w:rPr>
      </w:pPr>
      <w:r w:rsidRPr="00EB341D">
        <w:rPr>
          <w:sz w:val="24"/>
          <w:szCs w:val="24"/>
        </w:rPr>
        <w:t>​zalecana jednorazowa dawka: 4 l/m^2 w ciągu godziny;</w:t>
      </w:r>
    </w:p>
    <w:p w14:paraId="530396B1" w14:textId="77777777" w:rsidR="00EB341D" w:rsidRPr="00EB341D" w:rsidRDefault="00EB341D" w:rsidP="00EB341D">
      <w:pPr>
        <w:numPr>
          <w:ilvl w:val="0"/>
          <w:numId w:val="41"/>
        </w:numPr>
        <w:suppressAutoHyphens w:val="0"/>
        <w:spacing w:line="360" w:lineRule="auto"/>
        <w:jc w:val="both"/>
        <w:rPr>
          <w:sz w:val="24"/>
          <w:szCs w:val="24"/>
        </w:rPr>
      </w:pPr>
      <w:r w:rsidRPr="00EB341D">
        <w:rPr>
          <w:sz w:val="24"/>
          <w:szCs w:val="24"/>
        </w:rPr>
        <w:t>​należy unikać wysuszenia podłoża na głębokość od 2 do 3 cm;</w:t>
      </w:r>
    </w:p>
    <w:p w14:paraId="4BB8D6F3" w14:textId="77777777" w:rsidR="00EB341D" w:rsidRPr="00EB341D" w:rsidRDefault="00EB341D" w:rsidP="00EB341D">
      <w:pPr>
        <w:numPr>
          <w:ilvl w:val="0"/>
          <w:numId w:val="41"/>
        </w:numPr>
        <w:suppressAutoHyphens w:val="0"/>
        <w:spacing w:line="360" w:lineRule="auto"/>
        <w:jc w:val="both"/>
        <w:rPr>
          <w:sz w:val="24"/>
          <w:szCs w:val="24"/>
        </w:rPr>
      </w:pPr>
      <w:r w:rsidRPr="00EB341D">
        <w:rPr>
          <w:sz w:val="24"/>
          <w:szCs w:val="24"/>
        </w:rPr>
        <w:lastRenderedPageBreak/>
        <w:t>​zalecane jest podlewanie wieczorem od godz. 18.00 lub wcześnie rano do godz. 8.00.</w:t>
      </w:r>
    </w:p>
    <w:p w14:paraId="0D1B002C" w14:textId="77777777" w:rsidR="00EB341D" w:rsidRPr="00EB341D" w:rsidRDefault="00EB341D" w:rsidP="00EB341D">
      <w:pPr>
        <w:pStyle w:val="Nagwek3"/>
        <w:spacing w:before="0" w:after="0" w:line="360" w:lineRule="auto"/>
        <w:jc w:val="both"/>
        <w:rPr>
          <w:rFonts w:ascii="Times New Roman" w:eastAsiaTheme="minorHAnsi" w:hAnsi="Times New Roman"/>
          <w:sz w:val="24"/>
          <w:szCs w:val="24"/>
        </w:rPr>
      </w:pPr>
      <w:r w:rsidRPr="00EB341D">
        <w:rPr>
          <w:rFonts w:ascii="Times New Roman" w:eastAsiaTheme="minorHAnsi" w:hAnsi="Times New Roman"/>
          <w:sz w:val="24"/>
          <w:szCs w:val="24"/>
        </w:rPr>
        <w:t>​7.5. Inne zabiegi pielęgnacyjne:</w:t>
      </w:r>
    </w:p>
    <w:p w14:paraId="5FE24DEE" w14:textId="77777777" w:rsidR="00EB341D" w:rsidRPr="00EB341D" w:rsidRDefault="00EB341D" w:rsidP="00EB341D">
      <w:pPr>
        <w:numPr>
          <w:ilvl w:val="0"/>
          <w:numId w:val="42"/>
        </w:numPr>
        <w:suppressAutoHyphens w:val="0"/>
        <w:spacing w:line="360" w:lineRule="auto"/>
        <w:jc w:val="both"/>
        <w:rPr>
          <w:sz w:val="24"/>
          <w:szCs w:val="24"/>
        </w:rPr>
      </w:pPr>
      <w:r w:rsidRPr="00EB341D">
        <w:rPr>
          <w:sz w:val="24"/>
          <w:szCs w:val="24"/>
        </w:rPr>
        <w:t>​</w:t>
      </w:r>
      <w:r w:rsidRPr="00EB341D">
        <w:rPr>
          <w:b/>
          <w:bCs/>
          <w:sz w:val="24"/>
          <w:szCs w:val="24"/>
        </w:rPr>
        <w:t>naprawa ubytków</w:t>
      </w:r>
      <w:r w:rsidRPr="00EB341D">
        <w:rPr>
          <w:sz w:val="24"/>
          <w:szCs w:val="24"/>
        </w:rPr>
        <w:t xml:space="preserve"> – uszkodzone trawniki należy w razie konieczności regenerować przez ręczne wyrównanie powierzchni i uzupełnienie uszkodzonej darni (wysianie zalecanej mieszanki nasion traw);</w:t>
      </w:r>
    </w:p>
    <w:p w14:paraId="07D49B46" w14:textId="77777777" w:rsidR="00EB341D" w:rsidRPr="00EB341D" w:rsidRDefault="00EB341D" w:rsidP="00EB341D">
      <w:pPr>
        <w:pStyle w:val="Nagwek3"/>
        <w:spacing w:before="0" w:after="0" w:line="360" w:lineRule="auto"/>
        <w:jc w:val="both"/>
        <w:rPr>
          <w:rFonts w:ascii="Times New Roman" w:eastAsiaTheme="minorHAnsi" w:hAnsi="Times New Roman"/>
          <w:b w:val="0"/>
          <w:bCs w:val="0"/>
          <w:sz w:val="24"/>
          <w:szCs w:val="24"/>
        </w:rPr>
      </w:pPr>
      <w:r w:rsidRPr="00EB341D">
        <w:rPr>
          <w:rFonts w:ascii="Times New Roman" w:eastAsiaTheme="minorHAnsi" w:hAnsi="Times New Roman"/>
          <w:sz w:val="24"/>
          <w:szCs w:val="24"/>
        </w:rPr>
        <w:t>​8. Pozostałe zalecenia.</w:t>
      </w:r>
    </w:p>
    <w:p w14:paraId="025590EB" w14:textId="77777777" w:rsidR="00EB341D" w:rsidRPr="00EB341D" w:rsidRDefault="00EB341D" w:rsidP="00EB341D">
      <w:pPr>
        <w:spacing w:line="360" w:lineRule="auto"/>
        <w:ind w:left="709" w:hanging="425"/>
        <w:jc w:val="both"/>
        <w:rPr>
          <w:sz w:val="24"/>
          <w:szCs w:val="24"/>
        </w:rPr>
      </w:pPr>
      <w:r w:rsidRPr="00EB341D">
        <w:rPr>
          <w:b/>
          <w:bCs/>
          <w:sz w:val="24"/>
          <w:szCs w:val="24"/>
        </w:rPr>
        <w:t>8.1. Uwaga!</w:t>
      </w:r>
      <w:r w:rsidRPr="00EB341D">
        <w:rPr>
          <w:sz w:val="24"/>
          <w:szCs w:val="24"/>
        </w:rPr>
        <w:t xml:space="preserve"> Należy bezwzględnie monitorować stan uwilgotnienia gleby i w sposób przemyślany stosować nawadnianie.</w:t>
      </w:r>
    </w:p>
    <w:p w14:paraId="27A53B99" w14:textId="77777777" w:rsidR="00EB341D" w:rsidRPr="00EB341D" w:rsidRDefault="00EB341D" w:rsidP="00EB341D">
      <w:pPr>
        <w:spacing w:line="360" w:lineRule="auto"/>
        <w:ind w:left="709" w:hanging="425"/>
        <w:jc w:val="both"/>
        <w:rPr>
          <w:sz w:val="24"/>
          <w:szCs w:val="24"/>
        </w:rPr>
      </w:pPr>
      <w:r w:rsidRPr="00EB341D">
        <w:rPr>
          <w:b/>
          <w:bCs/>
          <w:sz w:val="24"/>
          <w:szCs w:val="24"/>
        </w:rPr>
        <w:t>8.2.</w:t>
      </w:r>
      <w:r w:rsidRPr="00EB341D">
        <w:rPr>
          <w:sz w:val="24"/>
          <w:szCs w:val="24"/>
        </w:rPr>
        <w:t xml:space="preserve"> Dostosowanie częstotliwości i ilości nawadniania do potrzeb roślin, utrzymanie odpowiedniego zwilgocenia gleby - niedopuszczalne jest zaleganie wody w wierzchniej warstwie gleby, powodujące gnicie roślin.</w:t>
      </w:r>
    </w:p>
    <w:p w14:paraId="08EC2737" w14:textId="77777777" w:rsidR="00EB341D" w:rsidRPr="00EB341D" w:rsidRDefault="00EB341D" w:rsidP="00EB341D">
      <w:pPr>
        <w:spacing w:line="360" w:lineRule="auto"/>
        <w:ind w:left="709" w:hanging="425"/>
        <w:jc w:val="both"/>
        <w:rPr>
          <w:sz w:val="24"/>
          <w:szCs w:val="24"/>
        </w:rPr>
      </w:pPr>
      <w:r w:rsidRPr="00EB341D">
        <w:rPr>
          <w:b/>
          <w:bCs/>
          <w:sz w:val="24"/>
          <w:szCs w:val="24"/>
        </w:rPr>
        <w:t>8.3.</w:t>
      </w:r>
      <w:r w:rsidRPr="00EB341D">
        <w:rPr>
          <w:sz w:val="24"/>
          <w:szCs w:val="24"/>
        </w:rPr>
        <w:t xml:space="preserve"> Dostosowanie częstotliwości i ilości nawadniania do potrzeb trawnika – gdzie po opadach stagnuje woda.</w:t>
      </w:r>
    </w:p>
    <w:p w14:paraId="66A93029" w14:textId="77777777" w:rsidR="00EB341D" w:rsidRPr="00EB341D" w:rsidRDefault="00EB341D" w:rsidP="00EB341D">
      <w:pPr>
        <w:spacing w:line="360" w:lineRule="auto"/>
        <w:ind w:left="709" w:hanging="425"/>
        <w:jc w:val="both"/>
        <w:rPr>
          <w:sz w:val="24"/>
          <w:szCs w:val="24"/>
        </w:rPr>
      </w:pPr>
      <w:r w:rsidRPr="00EB341D">
        <w:rPr>
          <w:b/>
          <w:bCs/>
          <w:sz w:val="24"/>
          <w:szCs w:val="24"/>
        </w:rPr>
        <w:t>8.4.</w:t>
      </w:r>
      <w:r w:rsidRPr="00EB341D">
        <w:rPr>
          <w:sz w:val="24"/>
          <w:szCs w:val="24"/>
        </w:rPr>
        <w:t xml:space="preserve"> Konieczne są przeglądy drzewostanu i usuwanie samosiewów, które są zdeformowane lub nie mają szansy na rozwój pod koronami starszych drzew.</w:t>
      </w:r>
    </w:p>
    <w:p w14:paraId="03A9842B" w14:textId="77777777" w:rsidR="00EB341D" w:rsidRPr="00EB341D" w:rsidRDefault="00EB341D" w:rsidP="00EB341D">
      <w:pPr>
        <w:spacing w:line="360" w:lineRule="auto"/>
        <w:ind w:left="709" w:hanging="425"/>
        <w:jc w:val="both"/>
        <w:rPr>
          <w:sz w:val="24"/>
          <w:szCs w:val="24"/>
        </w:rPr>
      </w:pPr>
      <w:r w:rsidRPr="00EB341D">
        <w:rPr>
          <w:b/>
          <w:bCs/>
          <w:sz w:val="24"/>
          <w:szCs w:val="24"/>
        </w:rPr>
        <w:t>8.5. Usuwanie liści:</w:t>
      </w:r>
      <w:r w:rsidRPr="00EB341D">
        <w:rPr>
          <w:sz w:val="24"/>
          <w:szCs w:val="24"/>
        </w:rPr>
        <w:t xml:space="preserve"> dwukrotne jesienne oraz jednokrotne wiosenne wygrabianie liści powierzchni trawników, </w:t>
      </w:r>
      <w:proofErr w:type="spellStart"/>
      <w:r w:rsidRPr="00EB341D">
        <w:rPr>
          <w:sz w:val="24"/>
          <w:szCs w:val="24"/>
        </w:rPr>
        <w:t>nasadzeń</w:t>
      </w:r>
      <w:proofErr w:type="spellEnd"/>
      <w:r w:rsidRPr="00EB341D">
        <w:rPr>
          <w:sz w:val="24"/>
          <w:szCs w:val="24"/>
        </w:rPr>
        <w:t xml:space="preserve"> krzewów oraz rabat.</w:t>
      </w:r>
    </w:p>
    <w:p w14:paraId="19400EFC" w14:textId="77777777" w:rsidR="00EB341D" w:rsidRPr="00EB341D" w:rsidRDefault="00EB341D" w:rsidP="00EB341D">
      <w:pPr>
        <w:pStyle w:val="NormalnyWeb"/>
        <w:spacing w:before="0" w:after="0" w:line="360" w:lineRule="auto"/>
        <w:ind w:left="709" w:hanging="425"/>
        <w:jc w:val="both"/>
      </w:pPr>
      <w:r w:rsidRPr="00EB341D">
        <w:t xml:space="preserve">​Do instrukcji załączono projekt zieleni zawierający szczegółowy opis </w:t>
      </w:r>
      <w:proofErr w:type="spellStart"/>
      <w:r w:rsidRPr="00EB341D">
        <w:t>nasadzeń</w:t>
      </w:r>
      <w:proofErr w:type="spellEnd"/>
      <w:r w:rsidRPr="00EB341D">
        <w:t>.</w:t>
      </w:r>
    </w:p>
    <w:p w14:paraId="498B9736" w14:textId="77777777" w:rsidR="00EB341D" w:rsidRPr="00E93946" w:rsidRDefault="00EB341D" w:rsidP="00EB341D">
      <w:pPr>
        <w:ind w:left="709" w:hanging="425"/>
        <w:jc w:val="both"/>
      </w:pPr>
    </w:p>
    <w:p w14:paraId="545D5EC5" w14:textId="77777777" w:rsidR="00C31C89" w:rsidRPr="00EB341D" w:rsidRDefault="00C31C89" w:rsidP="00C31C89">
      <w:pPr>
        <w:suppressAutoHyphens w:val="0"/>
        <w:rPr>
          <w:b/>
          <w:bCs/>
          <w:sz w:val="24"/>
          <w:szCs w:val="24"/>
        </w:rPr>
      </w:pPr>
    </w:p>
    <w:p w14:paraId="13831F1C" w14:textId="77777777" w:rsidR="00C31C89" w:rsidRPr="00C00CBB" w:rsidRDefault="00C31C89" w:rsidP="00C31C89">
      <w:pPr>
        <w:suppressAutoHyphens w:val="0"/>
        <w:rPr>
          <w:b/>
          <w:bCs/>
          <w:sz w:val="24"/>
          <w:szCs w:val="24"/>
          <w:lang w:val="x-none"/>
        </w:rPr>
      </w:pPr>
    </w:p>
    <w:p w14:paraId="7E71CECA" w14:textId="77777777" w:rsidR="002A7FBA" w:rsidRPr="00C00CBB" w:rsidRDefault="002A7FBA" w:rsidP="006A7598">
      <w:pPr>
        <w:suppressAutoHyphens w:val="0"/>
        <w:rPr>
          <w:sz w:val="24"/>
          <w:szCs w:val="24"/>
        </w:rPr>
      </w:pPr>
    </w:p>
    <w:sectPr w:rsidR="002A7FBA" w:rsidRPr="00C00CBB" w:rsidSect="00366AE8">
      <w:headerReference w:type="default" r:id="rId8"/>
      <w:footerReference w:type="even" r:id="rId9"/>
      <w:footerReference w:type="default" r:id="rId10"/>
      <w:pgSz w:w="11906" w:h="16838"/>
      <w:pgMar w:top="1560" w:right="141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0F93" w14:textId="77777777" w:rsidR="007C1463" w:rsidRDefault="007C1463">
      <w:r>
        <w:separator/>
      </w:r>
    </w:p>
  </w:endnote>
  <w:endnote w:type="continuationSeparator" w:id="0">
    <w:p w14:paraId="2788E9C4" w14:textId="77777777" w:rsidR="007C1463" w:rsidRDefault="007C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ACFF" w:usb2="00000009" w:usb3="00000000" w:csb0="000001FF" w:csb1="00000000"/>
  </w:font>
  <w:font w:name="Helvetica">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264" w14:textId="77777777" w:rsidR="00302584" w:rsidRDefault="00302584" w:rsidP="001F2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7CF45F" w14:textId="77777777" w:rsidR="00302584" w:rsidRDefault="00302584" w:rsidP="001F2E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8833" w14:textId="77777777" w:rsidR="00302584" w:rsidRPr="00E5755F" w:rsidRDefault="00302584" w:rsidP="001F2EB4">
    <w:pPr>
      <w:pStyle w:val="Stopka"/>
      <w:framePr w:wrap="around" w:vAnchor="text" w:hAnchor="margin" w:xAlign="right" w:y="1"/>
      <w:rPr>
        <w:rStyle w:val="Numerstrony"/>
        <w:rFonts w:ascii="Verdana" w:hAnsi="Verdana"/>
        <w:sz w:val="18"/>
        <w:szCs w:val="18"/>
      </w:rPr>
    </w:pPr>
    <w:r w:rsidRPr="00174DA7">
      <w:rPr>
        <w:rStyle w:val="Numerstrony"/>
        <w:rFonts w:ascii="Verdana" w:hAnsi="Verdana"/>
        <w:sz w:val="18"/>
        <w:szCs w:val="18"/>
      </w:rPr>
      <w:fldChar w:fldCharType="begin"/>
    </w:r>
    <w:r w:rsidRPr="00174DA7">
      <w:rPr>
        <w:rStyle w:val="Numerstrony"/>
        <w:rFonts w:ascii="Verdana" w:hAnsi="Verdana"/>
        <w:sz w:val="18"/>
        <w:szCs w:val="18"/>
      </w:rPr>
      <w:instrText xml:space="preserve">PAGE  </w:instrText>
    </w:r>
    <w:r w:rsidRPr="00174DA7">
      <w:rPr>
        <w:rStyle w:val="Numerstrony"/>
        <w:rFonts w:ascii="Verdana" w:hAnsi="Verdana"/>
        <w:sz w:val="18"/>
        <w:szCs w:val="18"/>
      </w:rPr>
      <w:fldChar w:fldCharType="separate"/>
    </w:r>
    <w:r w:rsidR="00223879">
      <w:rPr>
        <w:rStyle w:val="Numerstrony"/>
        <w:rFonts w:ascii="Verdana" w:hAnsi="Verdana"/>
        <w:noProof/>
        <w:sz w:val="18"/>
        <w:szCs w:val="18"/>
      </w:rPr>
      <w:t>4</w:t>
    </w:r>
    <w:r w:rsidRPr="00174DA7">
      <w:rPr>
        <w:rStyle w:val="Numerstrony"/>
        <w:rFonts w:ascii="Verdana" w:hAnsi="Verdana"/>
        <w:sz w:val="18"/>
        <w:szCs w:val="18"/>
      </w:rPr>
      <w:fldChar w:fldCharType="end"/>
    </w:r>
  </w:p>
  <w:p w14:paraId="0118E938" w14:textId="77777777" w:rsidR="00302584" w:rsidRDefault="00302584" w:rsidP="001F2EB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85CB" w14:textId="77777777" w:rsidR="007C1463" w:rsidRDefault="007C1463">
      <w:r>
        <w:separator/>
      </w:r>
    </w:p>
  </w:footnote>
  <w:footnote w:type="continuationSeparator" w:id="0">
    <w:p w14:paraId="01BFE83A" w14:textId="77777777" w:rsidR="007C1463" w:rsidRDefault="007C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FA1" w14:textId="053E0E3A" w:rsidR="00B811C1" w:rsidRPr="00D704E3" w:rsidRDefault="009E3924" w:rsidP="00D704E3">
    <w:pPr>
      <w:pStyle w:val="Nagwek"/>
      <w:jc w:val="both"/>
    </w:pPr>
    <w:r>
      <w:rPr>
        <w:b/>
        <w:color w:val="000000"/>
        <w:sz w:val="16"/>
        <w:szCs w:val="16"/>
      </w:rPr>
      <w:t>4/2026</w:t>
    </w:r>
    <w:r w:rsidR="00D704E3">
      <w:rPr>
        <w:b/>
        <w:color w:val="000000"/>
        <w:sz w:val="16"/>
        <w:szCs w:val="16"/>
      </w:rPr>
      <w:t xml:space="preserve"> </w:t>
    </w:r>
    <w:r w:rsidR="00D704E3">
      <w:rPr>
        <w:b/>
        <w:sz w:val="16"/>
        <w:szCs w:val="16"/>
      </w:rPr>
      <w:t>„Kompleksowe utrzymanie powierzchni zielonych Dworca Autobusowego  zlokalizowanego przy                                                                                 ul. Czarnowskiej 12 w Kielcach”</w:t>
    </w:r>
    <w:r w:rsidR="00D704E3">
      <w:rPr>
        <w:b/>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D6F85F4A"/>
    <w:name w:val="WW8Num8"/>
    <w:lvl w:ilvl="0">
      <w:start w:val="1"/>
      <w:numFmt w:val="lowerLetter"/>
      <w:lvlText w:val="%1)"/>
      <w:lvlJc w:val="left"/>
      <w:pPr>
        <w:tabs>
          <w:tab w:val="num" w:pos="2628"/>
        </w:tabs>
        <w:ind w:left="2628" w:hanging="360"/>
      </w:pPr>
      <w:rPr>
        <w:rFonts w:ascii="Times New Roman" w:eastAsia="Times New Roman" w:hAnsi="Times New Roman" w:cs="Times New Roman" w:hint="default"/>
      </w:rPr>
    </w:lvl>
  </w:abstractNum>
  <w:abstractNum w:abstractNumId="1" w15:restartNumberingAfterBreak="0">
    <w:nsid w:val="00000007"/>
    <w:multiLevelType w:val="multilevel"/>
    <w:tmpl w:val="00000007"/>
    <w:name w:val="WW8Num10"/>
    <w:lvl w:ilvl="0">
      <w:start w:val="9"/>
      <w:numFmt w:val="decimal"/>
      <w:lvlText w:val="%1."/>
      <w:lvlJc w:val="left"/>
      <w:pPr>
        <w:tabs>
          <w:tab w:val="num" w:pos="360"/>
        </w:tabs>
        <w:ind w:left="360" w:hanging="360"/>
      </w:pPr>
    </w:lvl>
    <w:lvl w:ilvl="1">
      <w:start w:val="1"/>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2" w15:restartNumberingAfterBreak="0">
    <w:nsid w:val="0000000A"/>
    <w:multiLevelType w:val="singleLevel"/>
    <w:tmpl w:val="0000000A"/>
    <w:name w:val="WW8Num16"/>
    <w:lvl w:ilvl="0">
      <w:start w:val="1"/>
      <w:numFmt w:val="decimal"/>
      <w:lvlText w:val="%1."/>
      <w:lvlJc w:val="left"/>
      <w:pPr>
        <w:tabs>
          <w:tab w:val="num" w:pos="1800"/>
        </w:tabs>
        <w:ind w:left="1800" w:hanging="360"/>
      </w:pPr>
      <w:rPr>
        <w:b w:val="0"/>
        <w:i w:val="0"/>
      </w:rPr>
    </w:lvl>
  </w:abstractNum>
  <w:abstractNum w:abstractNumId="3" w15:restartNumberingAfterBreak="0">
    <w:nsid w:val="00000016"/>
    <w:multiLevelType w:val="singleLevel"/>
    <w:tmpl w:val="00000016"/>
    <w:name w:val="WW8Num38"/>
    <w:lvl w:ilvl="0">
      <w:start w:val="1"/>
      <w:numFmt w:val="lowerLetter"/>
      <w:lvlText w:val="%1)"/>
      <w:lvlJc w:val="left"/>
      <w:pPr>
        <w:tabs>
          <w:tab w:val="num" w:pos="1211"/>
        </w:tabs>
        <w:ind w:left="1211" w:hanging="360"/>
      </w:pPr>
    </w:lvl>
  </w:abstractNum>
  <w:abstractNum w:abstractNumId="4" w15:restartNumberingAfterBreak="0">
    <w:nsid w:val="00000022"/>
    <w:multiLevelType w:val="multilevel"/>
    <w:tmpl w:val="E5242A02"/>
    <w:name w:val="WW8Num59"/>
    <w:lvl w:ilvl="0">
      <w:start w:val="16"/>
      <w:numFmt w:val="decimal"/>
      <w:lvlText w:val="%1."/>
      <w:lvlJc w:val="left"/>
      <w:pPr>
        <w:tabs>
          <w:tab w:val="num" w:pos="435"/>
        </w:tabs>
        <w:ind w:left="435" w:hanging="435"/>
      </w:pPr>
    </w:lvl>
    <w:lvl w:ilvl="1">
      <w:start w:val="1"/>
      <w:numFmt w:val="decimal"/>
      <w:lvlText w:val="17.%2."/>
      <w:lvlJc w:val="left"/>
      <w:pPr>
        <w:tabs>
          <w:tab w:val="num" w:pos="1145"/>
        </w:tabs>
        <w:ind w:left="1145"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15:restartNumberingAfterBreak="0">
    <w:nsid w:val="00000023"/>
    <w:multiLevelType w:val="multilevel"/>
    <w:tmpl w:val="CB58A60C"/>
    <w:name w:val="WW8Num62"/>
    <w:lvl w:ilvl="0">
      <w:start w:val="1"/>
      <w:numFmt w:val="decimal"/>
      <w:lvlText w:val="%1."/>
      <w:lvlJc w:val="left"/>
      <w:pPr>
        <w:tabs>
          <w:tab w:val="num" w:pos="357"/>
        </w:tabs>
        <w:ind w:left="357" w:hanging="357"/>
      </w:pPr>
    </w:lvl>
    <w:lvl w:ilvl="1">
      <w:start w:val="1"/>
      <w:numFmt w:val="decimal"/>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26"/>
    <w:multiLevelType w:val="singleLevel"/>
    <w:tmpl w:val="00000026"/>
    <w:name w:val="WW8Num65"/>
    <w:lvl w:ilvl="0">
      <w:start w:val="1"/>
      <w:numFmt w:val="bullet"/>
      <w:lvlText w:val=""/>
      <w:lvlJc w:val="left"/>
      <w:pPr>
        <w:tabs>
          <w:tab w:val="num" w:pos="1988"/>
        </w:tabs>
        <w:ind w:left="1988" w:hanging="453"/>
      </w:pPr>
      <w:rPr>
        <w:rFonts w:ascii="Wingdings" w:hAnsi="Wingdings"/>
      </w:rPr>
    </w:lvl>
  </w:abstractNum>
  <w:abstractNum w:abstractNumId="7" w15:restartNumberingAfterBreak="0">
    <w:nsid w:val="0000002C"/>
    <w:multiLevelType w:val="multilevel"/>
    <w:tmpl w:val="63B81F0E"/>
    <w:name w:val="WW8Num76"/>
    <w:lvl w:ilvl="0">
      <w:start w:val="1"/>
      <w:numFmt w:val="decimal"/>
      <w:lvlText w:val="%1."/>
      <w:lvlJc w:val="left"/>
      <w:pPr>
        <w:tabs>
          <w:tab w:val="num" w:pos="180"/>
        </w:tabs>
        <w:ind w:left="180" w:firstLine="0"/>
      </w:pPr>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13" w:hanging="720"/>
      </w:pPr>
      <w:rPr>
        <w:rFonts w:hint="default"/>
      </w:rPr>
    </w:lvl>
    <w:lvl w:ilvl="2">
      <w:start w:val="6"/>
      <w:numFmt w:val="decimal"/>
      <w:isLgl/>
      <w:lvlText w:val="%1.%2.%3."/>
      <w:lvlJc w:val="left"/>
      <w:pPr>
        <w:ind w:left="1526" w:hanging="720"/>
      </w:pPr>
      <w:rPr>
        <w:rFonts w:hint="default"/>
      </w:rPr>
    </w:lvl>
    <w:lvl w:ilvl="3">
      <w:start w:val="1"/>
      <w:numFmt w:val="decimal"/>
      <w:isLgl/>
      <w:lvlText w:val="%1.%2.%3.%4."/>
      <w:lvlJc w:val="left"/>
      <w:pPr>
        <w:ind w:left="2199" w:hanging="108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58" w:hanging="1800"/>
      </w:pPr>
      <w:rPr>
        <w:rFonts w:hint="default"/>
      </w:rPr>
    </w:lvl>
    <w:lvl w:ilvl="7">
      <w:start w:val="1"/>
      <w:numFmt w:val="decimal"/>
      <w:isLgl/>
      <w:lvlText w:val="%1.%2.%3.%4.%5.%6.%7.%8."/>
      <w:lvlJc w:val="left"/>
      <w:pPr>
        <w:ind w:left="4171" w:hanging="1800"/>
      </w:pPr>
      <w:rPr>
        <w:rFonts w:hint="default"/>
      </w:rPr>
    </w:lvl>
    <w:lvl w:ilvl="8">
      <w:start w:val="1"/>
      <w:numFmt w:val="decimal"/>
      <w:isLgl/>
      <w:lvlText w:val="%1.%2.%3.%4.%5.%6.%7.%8.%9."/>
      <w:lvlJc w:val="left"/>
      <w:pPr>
        <w:ind w:left="4844" w:hanging="2160"/>
      </w:pPr>
      <w:rPr>
        <w:rFonts w:hint="default"/>
      </w:rPr>
    </w:lvl>
  </w:abstractNum>
  <w:abstractNum w:abstractNumId="8" w15:restartNumberingAfterBreak="0">
    <w:nsid w:val="00000035"/>
    <w:multiLevelType w:val="singleLevel"/>
    <w:tmpl w:val="00000035"/>
    <w:name w:val="WW8Num94"/>
    <w:lvl w:ilvl="0">
      <w:start w:val="25"/>
      <w:numFmt w:val="bullet"/>
      <w:lvlText w:val="-"/>
      <w:lvlJc w:val="left"/>
      <w:pPr>
        <w:tabs>
          <w:tab w:val="num" w:pos="1068"/>
        </w:tabs>
        <w:ind w:left="1068" w:hanging="360"/>
      </w:pPr>
      <w:rPr>
        <w:rFonts w:ascii="Times New Roman" w:hAnsi="Times New Roman" w:cs="Times New Roman"/>
      </w:rPr>
    </w:lvl>
  </w:abstractNum>
  <w:abstractNum w:abstractNumId="9" w15:restartNumberingAfterBreak="0">
    <w:nsid w:val="00000039"/>
    <w:multiLevelType w:val="singleLevel"/>
    <w:tmpl w:val="00000039"/>
    <w:name w:val="WW8Num9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76"/>
    <w:multiLevelType w:val="multilevel"/>
    <w:tmpl w:val="43241D08"/>
    <w:name w:val="WW8Num118"/>
    <w:lvl w:ilvl="0">
      <w:start w:val="1"/>
      <w:numFmt w:val="lowerLetter"/>
      <w:lvlText w:val="%1)"/>
      <w:lvlJc w:val="left"/>
      <w:pPr>
        <w:tabs>
          <w:tab w:val="num" w:pos="0"/>
        </w:tabs>
      </w:pPr>
      <w:rPr>
        <w:rFonts w:ascii="Verdana" w:eastAsia="Times New Roman" w:hAnsi="Verdana" w:cs="Times New Roman"/>
      </w:rPr>
    </w:lvl>
    <w:lvl w:ilvl="1">
      <w:start w:val="1"/>
      <w:numFmt w:val="lowerLetter"/>
      <w:lvlText w:val="(%2)"/>
      <w:lvlJc w:val="left"/>
      <w:pPr>
        <w:tabs>
          <w:tab w:val="num" w:pos="0"/>
        </w:tabs>
      </w:pPr>
    </w:lvl>
    <w:lvl w:ilvl="2">
      <w:start w:val="1"/>
      <w:numFmt w:val="lowerRoman"/>
      <w:lvlText w:val=" %3."/>
      <w:lvlJc w:val="left"/>
      <w:pPr>
        <w:tabs>
          <w:tab w:val="num" w:pos="0"/>
        </w:tabs>
      </w:pPr>
    </w:lvl>
    <w:lvl w:ilvl="3">
      <w:start w:val="1"/>
      <w:numFmt w:val="upperLetter"/>
      <w:lvlText w:val=" %4."/>
      <w:lvlJc w:val="left"/>
      <w:pPr>
        <w:tabs>
          <w:tab w:val="num" w:pos="0"/>
        </w:tabs>
      </w:pPr>
    </w:lvl>
    <w:lvl w:ilvl="4">
      <w:start w:val="1"/>
      <w:numFmt w:val="bullet"/>
      <w:lvlText w:val=""/>
      <w:lvlJc w:val="left"/>
      <w:pPr>
        <w:tabs>
          <w:tab w:val="num" w:pos="0"/>
        </w:tabs>
      </w:pPr>
      <w:rPr>
        <w:rFonts w:ascii="Symbol" w:hAnsi="Symbol" w:cs="StarSymbol"/>
        <w:sz w:val="18"/>
        <w:szCs w:val="18"/>
      </w:rPr>
    </w:lvl>
    <w:lvl w:ilvl="5">
      <w:start w:val="1"/>
      <w:numFmt w:val="bullet"/>
      <w:lvlText w:val=""/>
      <w:lvlJc w:val="left"/>
      <w:pPr>
        <w:tabs>
          <w:tab w:val="num" w:pos="0"/>
        </w:tabs>
      </w:pPr>
      <w:rPr>
        <w:rFonts w:ascii="Symbol" w:hAnsi="Symbol" w:cs="StarSymbol"/>
        <w:sz w:val="18"/>
        <w:szCs w:val="18"/>
      </w:rPr>
    </w:lvl>
    <w:lvl w:ilvl="6">
      <w:start w:val="1"/>
      <w:numFmt w:val="bullet"/>
      <w:lvlText w:val=""/>
      <w:lvlJc w:val="left"/>
      <w:pPr>
        <w:tabs>
          <w:tab w:val="num" w:pos="0"/>
        </w:tabs>
      </w:pPr>
      <w:rPr>
        <w:rFonts w:ascii="Symbol" w:hAnsi="Symbol" w:cs="StarSymbol"/>
        <w:sz w:val="18"/>
        <w:szCs w:val="18"/>
      </w:rPr>
    </w:lvl>
    <w:lvl w:ilvl="7">
      <w:start w:val="1"/>
      <w:numFmt w:val="bullet"/>
      <w:lvlText w:val=""/>
      <w:lvlJc w:val="left"/>
      <w:pPr>
        <w:tabs>
          <w:tab w:val="num" w:pos="0"/>
        </w:tabs>
      </w:pPr>
      <w:rPr>
        <w:rFonts w:ascii="Symbol" w:hAnsi="Symbol" w:cs="StarSymbol"/>
        <w:sz w:val="18"/>
        <w:szCs w:val="18"/>
      </w:rPr>
    </w:lvl>
    <w:lvl w:ilvl="8">
      <w:start w:val="1"/>
      <w:numFmt w:val="bullet"/>
      <w:lvlText w:val=""/>
      <w:lvlJc w:val="left"/>
      <w:pPr>
        <w:tabs>
          <w:tab w:val="num" w:pos="0"/>
        </w:tabs>
      </w:pPr>
      <w:rPr>
        <w:rFonts w:ascii="Symbol" w:hAnsi="Symbol" w:cs="StarSymbol"/>
        <w:sz w:val="18"/>
        <w:szCs w:val="18"/>
      </w:rPr>
    </w:lvl>
  </w:abstractNum>
  <w:abstractNum w:abstractNumId="11" w15:restartNumberingAfterBreak="0">
    <w:nsid w:val="055375E2"/>
    <w:multiLevelType w:val="hybridMultilevel"/>
    <w:tmpl w:val="44B425E4"/>
    <w:lvl w:ilvl="0" w:tplc="04150011">
      <w:start w:val="1"/>
      <w:numFmt w:val="decimal"/>
      <w:lvlText w:val="%1)"/>
      <w:lvlJc w:val="left"/>
      <w:pPr>
        <w:ind w:left="1069" w:hanging="360"/>
      </w:pPr>
      <w:rPr>
        <w:rFonts w:hint="default"/>
      </w:rPr>
    </w:lvl>
    <w:lvl w:ilvl="1" w:tplc="E7B6BE90">
      <w:start w:val="1"/>
      <w:numFmt w:val="decimal"/>
      <w:lvlText w:val="%2."/>
      <w:lvlJc w:val="left"/>
      <w:pPr>
        <w:ind w:left="1819" w:hanging="39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6616B0B"/>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B2C4A03"/>
    <w:multiLevelType w:val="hybridMultilevel"/>
    <w:tmpl w:val="254E7630"/>
    <w:name w:val="WW8Num763"/>
    <w:lvl w:ilvl="0" w:tplc="5E462BA8">
      <w:start w:val="1"/>
      <w:numFmt w:val="decimal"/>
      <w:lvlText w:val="10.%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FA265F8"/>
    <w:multiLevelType w:val="hybridMultilevel"/>
    <w:tmpl w:val="C964B80A"/>
    <w:lvl w:ilvl="0" w:tplc="FFFFFFFF">
      <w:start w:val="1"/>
      <w:numFmt w:val="decimal"/>
      <w:lvlText w:val="%1)"/>
      <w:lvlJc w:val="left"/>
      <w:pPr>
        <w:ind w:left="1004" w:hanging="360"/>
      </w:pPr>
    </w:lvl>
    <w:lvl w:ilvl="1" w:tplc="04150011">
      <w:start w:val="1"/>
      <w:numFmt w:val="decimal"/>
      <w:lvlText w:val="%2)"/>
      <w:lvlJc w:val="left"/>
      <w:pPr>
        <w:ind w:left="1069" w:hanging="360"/>
      </w:pPr>
    </w:lvl>
    <w:lvl w:ilvl="2" w:tplc="0674F160">
      <w:start w:val="4"/>
      <w:numFmt w:val="decimal"/>
      <w:lvlText w:val="%3."/>
      <w:lvlJc w:val="left"/>
      <w:pPr>
        <w:ind w:left="2624" w:hanging="360"/>
      </w:pPr>
      <w:rPr>
        <w:rFonts w:hint="default"/>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0FAC73E7"/>
    <w:multiLevelType w:val="hybridMultilevel"/>
    <w:tmpl w:val="45868FF2"/>
    <w:lvl w:ilvl="0" w:tplc="039CD4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E75F6D"/>
    <w:multiLevelType w:val="hybridMultilevel"/>
    <w:tmpl w:val="685ACDF0"/>
    <w:lvl w:ilvl="0" w:tplc="938E55C2">
      <w:start w:val="3"/>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AE3050"/>
    <w:multiLevelType w:val="hybridMultilevel"/>
    <w:tmpl w:val="C448B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A462B8"/>
    <w:multiLevelType w:val="hybridMultilevel"/>
    <w:tmpl w:val="BFF0D30A"/>
    <w:lvl w:ilvl="0" w:tplc="A30C7CC0">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6470A0"/>
    <w:multiLevelType w:val="hybridMultilevel"/>
    <w:tmpl w:val="15E4336A"/>
    <w:lvl w:ilvl="0" w:tplc="04150001">
      <w:start w:val="1"/>
      <w:numFmt w:val="bullet"/>
      <w:pStyle w:val="StylNagwek1TimesNewRoman"/>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A92C43"/>
    <w:multiLevelType w:val="multilevel"/>
    <w:tmpl w:val="798ED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166D3"/>
    <w:multiLevelType w:val="multilevel"/>
    <w:tmpl w:val="FC54A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59252D"/>
    <w:multiLevelType w:val="hybridMultilevel"/>
    <w:tmpl w:val="9EC0D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EE51DC"/>
    <w:multiLevelType w:val="hybridMultilevel"/>
    <w:tmpl w:val="5FAE10DE"/>
    <w:name w:val="WW8Num82"/>
    <w:lvl w:ilvl="0" w:tplc="939073D8">
      <w:start w:val="1"/>
      <w:numFmt w:val="lowerLetter"/>
      <w:lvlText w:val="%1)"/>
      <w:lvlJc w:val="left"/>
      <w:pPr>
        <w:tabs>
          <w:tab w:val="num" w:pos="879"/>
        </w:tabs>
        <w:ind w:left="879" w:hanging="453"/>
      </w:pPr>
      <w:rPr>
        <w:rFonts w:hint="default"/>
        <w:b w:val="0"/>
        <w:sz w:val="18"/>
        <w:szCs w:val="18"/>
      </w:rPr>
    </w:lvl>
    <w:lvl w:ilvl="1" w:tplc="04150019" w:tentative="1">
      <w:start w:val="1"/>
      <w:numFmt w:val="lowerLetter"/>
      <w:lvlText w:val="%2."/>
      <w:lvlJc w:val="left"/>
      <w:pPr>
        <w:tabs>
          <w:tab w:val="num" w:pos="1352"/>
        </w:tabs>
        <w:ind w:left="1352" w:hanging="360"/>
      </w:pPr>
    </w:lvl>
    <w:lvl w:ilvl="2" w:tplc="0415001B" w:tentative="1">
      <w:start w:val="1"/>
      <w:numFmt w:val="lowerRoman"/>
      <w:lvlText w:val="%3."/>
      <w:lvlJc w:val="right"/>
      <w:pPr>
        <w:tabs>
          <w:tab w:val="num" w:pos="2072"/>
        </w:tabs>
        <w:ind w:left="2072" w:hanging="180"/>
      </w:pPr>
    </w:lvl>
    <w:lvl w:ilvl="3" w:tplc="0415000F" w:tentative="1">
      <w:start w:val="1"/>
      <w:numFmt w:val="decimal"/>
      <w:lvlText w:val="%4."/>
      <w:lvlJc w:val="left"/>
      <w:pPr>
        <w:tabs>
          <w:tab w:val="num" w:pos="2792"/>
        </w:tabs>
        <w:ind w:left="2792" w:hanging="360"/>
      </w:pPr>
    </w:lvl>
    <w:lvl w:ilvl="4" w:tplc="04150019" w:tentative="1">
      <w:start w:val="1"/>
      <w:numFmt w:val="lowerLetter"/>
      <w:lvlText w:val="%5."/>
      <w:lvlJc w:val="left"/>
      <w:pPr>
        <w:tabs>
          <w:tab w:val="num" w:pos="3512"/>
        </w:tabs>
        <w:ind w:left="3512" w:hanging="360"/>
      </w:pPr>
    </w:lvl>
    <w:lvl w:ilvl="5" w:tplc="0415001B" w:tentative="1">
      <w:start w:val="1"/>
      <w:numFmt w:val="lowerRoman"/>
      <w:lvlText w:val="%6."/>
      <w:lvlJc w:val="right"/>
      <w:pPr>
        <w:tabs>
          <w:tab w:val="num" w:pos="4232"/>
        </w:tabs>
        <w:ind w:left="4232" w:hanging="180"/>
      </w:pPr>
    </w:lvl>
    <w:lvl w:ilvl="6" w:tplc="0415000F" w:tentative="1">
      <w:start w:val="1"/>
      <w:numFmt w:val="decimal"/>
      <w:lvlText w:val="%7."/>
      <w:lvlJc w:val="left"/>
      <w:pPr>
        <w:tabs>
          <w:tab w:val="num" w:pos="4952"/>
        </w:tabs>
        <w:ind w:left="4952" w:hanging="360"/>
      </w:pPr>
    </w:lvl>
    <w:lvl w:ilvl="7" w:tplc="04150019" w:tentative="1">
      <w:start w:val="1"/>
      <w:numFmt w:val="lowerLetter"/>
      <w:lvlText w:val="%8."/>
      <w:lvlJc w:val="left"/>
      <w:pPr>
        <w:tabs>
          <w:tab w:val="num" w:pos="5672"/>
        </w:tabs>
        <w:ind w:left="5672" w:hanging="360"/>
      </w:pPr>
    </w:lvl>
    <w:lvl w:ilvl="8" w:tplc="0415001B" w:tentative="1">
      <w:start w:val="1"/>
      <w:numFmt w:val="lowerRoman"/>
      <w:lvlText w:val="%9."/>
      <w:lvlJc w:val="right"/>
      <w:pPr>
        <w:tabs>
          <w:tab w:val="num" w:pos="6392"/>
        </w:tabs>
        <w:ind w:left="6392" w:hanging="180"/>
      </w:pPr>
    </w:lvl>
  </w:abstractNum>
  <w:abstractNum w:abstractNumId="24" w15:restartNumberingAfterBreak="0">
    <w:nsid w:val="274674AA"/>
    <w:multiLevelType w:val="multilevel"/>
    <w:tmpl w:val="EF68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C43B3E"/>
    <w:multiLevelType w:val="hybridMultilevel"/>
    <w:tmpl w:val="EC5060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B9E1622"/>
    <w:multiLevelType w:val="hybridMultilevel"/>
    <w:tmpl w:val="F420241A"/>
    <w:name w:val="WW8Num15732222223"/>
    <w:lvl w:ilvl="0" w:tplc="BAE2E6D4">
      <w:start w:val="1"/>
      <w:numFmt w:val="lowerLetter"/>
      <w:lvlText w:val="%1)"/>
      <w:lvlJc w:val="left"/>
      <w:pPr>
        <w:tabs>
          <w:tab w:val="num" w:pos="585"/>
        </w:tabs>
        <w:ind w:left="585" w:hanging="585"/>
      </w:pPr>
      <w:rPr>
        <w:rFonts w:hint="default"/>
        <w:b w:val="0"/>
        <w:i w:val="0"/>
      </w:rPr>
    </w:lvl>
    <w:lvl w:ilvl="1" w:tplc="04150019">
      <w:start w:val="1"/>
      <w:numFmt w:val="lowerLetter"/>
      <w:lvlText w:val="%2."/>
      <w:lvlJc w:val="left"/>
      <w:pPr>
        <w:tabs>
          <w:tab w:val="num" w:pos="1353"/>
        </w:tabs>
        <w:ind w:left="1353" w:hanging="360"/>
      </w:pPr>
    </w:lvl>
    <w:lvl w:ilvl="2" w:tplc="1BD8B5C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CBA1BFA"/>
    <w:multiLevelType w:val="multilevel"/>
    <w:tmpl w:val="112E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44297C"/>
    <w:multiLevelType w:val="hybridMultilevel"/>
    <w:tmpl w:val="FACC31BE"/>
    <w:name w:val="WW8Num762"/>
    <w:lvl w:ilvl="0" w:tplc="D626309E">
      <w:start w:val="1"/>
      <w:numFmt w:val="lowerLetter"/>
      <w:lvlText w:val="%1)"/>
      <w:lvlJc w:val="left"/>
      <w:pPr>
        <w:ind w:left="1997" w:hanging="360"/>
      </w:pPr>
      <w:rPr>
        <w:rFonts w:ascii="Times New Roman" w:eastAsia="Times New Roman" w:hAnsi="Times New Roman" w:cs="Times New Roman" w:hint="default"/>
      </w:rPr>
    </w:lvl>
    <w:lvl w:ilvl="1" w:tplc="04150019" w:tentative="1">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29" w15:restartNumberingAfterBreak="0">
    <w:nsid w:val="2E506E6B"/>
    <w:multiLevelType w:val="hybridMultilevel"/>
    <w:tmpl w:val="CFEE5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032373B"/>
    <w:multiLevelType w:val="hybridMultilevel"/>
    <w:tmpl w:val="36D4B1C8"/>
    <w:lvl w:ilvl="0" w:tplc="D9D8F3D0">
      <w:start w:val="2"/>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4E3750"/>
    <w:multiLevelType w:val="hybridMultilevel"/>
    <w:tmpl w:val="6BA06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061BE"/>
    <w:multiLevelType w:val="multilevel"/>
    <w:tmpl w:val="F7B46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F94CB3"/>
    <w:multiLevelType w:val="hybridMultilevel"/>
    <w:tmpl w:val="D0A030F8"/>
    <w:name w:val="WW8Num157322222233252"/>
    <w:lvl w:ilvl="0" w:tplc="9314E5D6">
      <w:start w:val="9"/>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32C55CE"/>
    <w:multiLevelType w:val="multilevel"/>
    <w:tmpl w:val="F5AC5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F13815"/>
    <w:multiLevelType w:val="singleLevel"/>
    <w:tmpl w:val="04150011"/>
    <w:lvl w:ilvl="0">
      <w:start w:val="1"/>
      <w:numFmt w:val="decimal"/>
      <w:lvlText w:val="%1)"/>
      <w:lvlJc w:val="left"/>
      <w:pPr>
        <w:ind w:left="720" w:hanging="360"/>
      </w:pPr>
    </w:lvl>
  </w:abstractNum>
  <w:abstractNum w:abstractNumId="36" w15:restartNumberingAfterBreak="0">
    <w:nsid w:val="36940C5F"/>
    <w:multiLevelType w:val="hybridMultilevel"/>
    <w:tmpl w:val="A5309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AB56050"/>
    <w:multiLevelType w:val="multilevel"/>
    <w:tmpl w:val="5E56A0B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3B1F4EBE"/>
    <w:multiLevelType w:val="multilevel"/>
    <w:tmpl w:val="7D2C95A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B711A18"/>
    <w:multiLevelType w:val="multilevel"/>
    <w:tmpl w:val="691CD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6D33"/>
    <w:multiLevelType w:val="hybridMultilevel"/>
    <w:tmpl w:val="C400D65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41064F37"/>
    <w:multiLevelType w:val="hybridMultilevel"/>
    <w:tmpl w:val="46DA70B4"/>
    <w:name w:val="WW8Num15732222223325"/>
    <w:lvl w:ilvl="0" w:tplc="36FCA980">
      <w:start w:val="5"/>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37A56EB"/>
    <w:multiLevelType w:val="hybridMultilevel"/>
    <w:tmpl w:val="64C696C2"/>
    <w:lvl w:ilvl="0" w:tplc="2F3457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41E6A63"/>
    <w:multiLevelType w:val="hybridMultilevel"/>
    <w:tmpl w:val="96D62DEC"/>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F8237D"/>
    <w:multiLevelType w:val="hybridMultilevel"/>
    <w:tmpl w:val="95FEA724"/>
    <w:name w:val="WW8Num1573222222332"/>
    <w:lvl w:ilvl="0" w:tplc="8014EED4">
      <w:start w:val="1"/>
      <w:numFmt w:val="bullet"/>
      <w:lvlText w:val="-"/>
      <w:lvlJc w:val="left"/>
      <w:pPr>
        <w:ind w:left="1080" w:hanging="360"/>
      </w:pPr>
      <w:rPr>
        <w:rFonts w:ascii="Times New Roman" w:hAnsi="Times New Roman" w:cs="Times New Roman" w:hint="default"/>
      </w:rPr>
    </w:lvl>
    <w:lvl w:ilvl="1" w:tplc="0C206DB4">
      <w:start w:val="11"/>
      <w:numFmt w:val="decimal"/>
      <w:lvlText w:val="%2."/>
      <w:lvlJc w:val="left"/>
      <w:pPr>
        <w:tabs>
          <w:tab w:val="num" w:pos="1800"/>
        </w:tabs>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68D4770"/>
    <w:multiLevelType w:val="hybridMultilevel"/>
    <w:tmpl w:val="9EC8FD4A"/>
    <w:lvl w:ilvl="0" w:tplc="2204739C">
      <w:start w:val="4"/>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7479F3"/>
    <w:multiLevelType w:val="hybridMultilevel"/>
    <w:tmpl w:val="DFEA900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49494149"/>
    <w:multiLevelType w:val="hybridMultilevel"/>
    <w:tmpl w:val="B07AD4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4A6F3BBE"/>
    <w:multiLevelType w:val="multilevel"/>
    <w:tmpl w:val="33B40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0360C0"/>
    <w:multiLevelType w:val="multilevel"/>
    <w:tmpl w:val="BBF41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9B133D"/>
    <w:multiLevelType w:val="hybridMultilevel"/>
    <w:tmpl w:val="6F4AD18C"/>
    <w:name w:val="WW8Num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6E0DDC"/>
    <w:multiLevelType w:val="multilevel"/>
    <w:tmpl w:val="D78806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4F2324E6"/>
    <w:multiLevelType w:val="hybridMultilevel"/>
    <w:tmpl w:val="BB5A2696"/>
    <w:name w:val="WW8Num157322222232"/>
    <w:lvl w:ilvl="0" w:tplc="3A702A66">
      <w:start w:val="1"/>
      <w:numFmt w:val="lowerLetter"/>
      <w:lvlText w:val="%1)"/>
      <w:lvlJc w:val="left"/>
      <w:pPr>
        <w:tabs>
          <w:tab w:val="num" w:pos="1429"/>
        </w:tabs>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4F400820"/>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FC31F0B"/>
    <w:multiLevelType w:val="hybridMultilevel"/>
    <w:tmpl w:val="34A89640"/>
    <w:name w:val="WW8Num1573222222323"/>
    <w:lvl w:ilvl="0" w:tplc="3A702A66">
      <w:start w:val="1"/>
      <w:numFmt w:val="lowerLetter"/>
      <w:lvlText w:val="%1)"/>
      <w:lvlJc w:val="left"/>
      <w:pPr>
        <w:tabs>
          <w:tab w:val="num" w:pos="1429"/>
        </w:tabs>
        <w:ind w:left="142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0B90CE7"/>
    <w:multiLevelType w:val="singleLevel"/>
    <w:tmpl w:val="5ED8DC6E"/>
    <w:lvl w:ilvl="0">
      <w:start w:val="1"/>
      <w:numFmt w:val="lowerLetter"/>
      <w:lvlText w:val="%1)"/>
      <w:lvlJc w:val="left"/>
      <w:pPr>
        <w:tabs>
          <w:tab w:val="num" w:pos="720"/>
        </w:tabs>
        <w:ind w:left="720" w:hanging="360"/>
      </w:pPr>
    </w:lvl>
  </w:abstractNum>
  <w:abstractNum w:abstractNumId="56" w15:restartNumberingAfterBreak="0">
    <w:nsid w:val="513525E4"/>
    <w:multiLevelType w:val="hybridMultilevel"/>
    <w:tmpl w:val="AFA4D8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52F00D85"/>
    <w:multiLevelType w:val="hybridMultilevel"/>
    <w:tmpl w:val="48020C2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791E60"/>
    <w:multiLevelType w:val="multilevel"/>
    <w:tmpl w:val="F82C6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F573B3"/>
    <w:multiLevelType w:val="hybridMultilevel"/>
    <w:tmpl w:val="E0D62CB6"/>
    <w:lvl w:ilvl="0" w:tplc="3CBEBE7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594326EA"/>
    <w:multiLevelType w:val="multilevel"/>
    <w:tmpl w:val="BD20EB34"/>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720" w:hanging="360"/>
      </w:p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61" w15:restartNumberingAfterBreak="0">
    <w:nsid w:val="5E540E2F"/>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5FC55799"/>
    <w:multiLevelType w:val="hybridMultilevel"/>
    <w:tmpl w:val="BFD870D4"/>
    <w:name w:val="WW8Num15732222223322"/>
    <w:lvl w:ilvl="0" w:tplc="8014EED4">
      <w:start w:val="1"/>
      <w:numFmt w:val="bullet"/>
      <w:lvlText w:val="-"/>
      <w:lvlJc w:val="left"/>
      <w:pPr>
        <w:ind w:left="1495" w:hanging="360"/>
      </w:pPr>
      <w:rPr>
        <w:rFonts w:ascii="Times New Roman" w:hAnsi="Times New Roman" w:cs="Times New Roman"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63" w15:restartNumberingAfterBreak="0">
    <w:nsid w:val="60DE6433"/>
    <w:multiLevelType w:val="hybridMultilevel"/>
    <w:tmpl w:val="2EBC3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18C7241"/>
    <w:multiLevelType w:val="hybridMultilevel"/>
    <w:tmpl w:val="B5A04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2327495"/>
    <w:multiLevelType w:val="hybridMultilevel"/>
    <w:tmpl w:val="5512F0DA"/>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17771D"/>
    <w:multiLevelType w:val="hybridMultilevel"/>
    <w:tmpl w:val="183E7B4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68972CED"/>
    <w:multiLevelType w:val="multilevel"/>
    <w:tmpl w:val="51409A88"/>
    <w:name w:val="WW8Num764"/>
    <w:lvl w:ilvl="0">
      <w:start w:val="7"/>
      <w:numFmt w:val="decimal"/>
      <w:lvlText w:val="%1."/>
      <w:lvlJc w:val="left"/>
      <w:pPr>
        <w:tabs>
          <w:tab w:val="num" w:pos="180"/>
        </w:tabs>
        <w:ind w:left="180" w:firstLine="0"/>
      </w:pPr>
      <w:rPr>
        <w:rFonts w:ascii="Verdana" w:hAnsi="Verdana" w:hint="default"/>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213" w:hanging="720"/>
      </w:pPr>
      <w:rPr>
        <w:rFonts w:hint="default"/>
      </w:rPr>
    </w:lvl>
    <w:lvl w:ilvl="2">
      <w:start w:val="6"/>
      <w:numFmt w:val="decimal"/>
      <w:isLgl/>
      <w:lvlText w:val="%1.%2.%3."/>
      <w:lvlJc w:val="left"/>
      <w:pPr>
        <w:tabs>
          <w:tab w:val="num" w:pos="0"/>
        </w:tabs>
        <w:ind w:left="1526" w:hanging="720"/>
      </w:pPr>
      <w:rPr>
        <w:rFonts w:hint="default"/>
      </w:rPr>
    </w:lvl>
    <w:lvl w:ilvl="3">
      <w:start w:val="1"/>
      <w:numFmt w:val="decimal"/>
      <w:isLgl/>
      <w:lvlText w:val="%1.%2.%3.%4."/>
      <w:lvlJc w:val="left"/>
      <w:pPr>
        <w:tabs>
          <w:tab w:val="num" w:pos="0"/>
        </w:tabs>
        <w:ind w:left="2199" w:hanging="1080"/>
      </w:pPr>
      <w:rPr>
        <w:rFonts w:hint="default"/>
      </w:rPr>
    </w:lvl>
    <w:lvl w:ilvl="4">
      <w:start w:val="1"/>
      <w:numFmt w:val="decimal"/>
      <w:isLgl/>
      <w:lvlText w:val="%1.%2.%3.%4.%5."/>
      <w:lvlJc w:val="left"/>
      <w:pPr>
        <w:tabs>
          <w:tab w:val="num" w:pos="0"/>
        </w:tabs>
        <w:ind w:left="2512" w:hanging="1080"/>
      </w:pPr>
      <w:rPr>
        <w:rFonts w:hint="default"/>
      </w:rPr>
    </w:lvl>
    <w:lvl w:ilvl="5">
      <w:start w:val="1"/>
      <w:numFmt w:val="decimal"/>
      <w:isLgl/>
      <w:lvlText w:val="%1.%2.%3.%4.%5.%6."/>
      <w:lvlJc w:val="left"/>
      <w:pPr>
        <w:tabs>
          <w:tab w:val="num" w:pos="0"/>
        </w:tabs>
        <w:ind w:left="3185" w:hanging="1440"/>
      </w:pPr>
      <w:rPr>
        <w:rFonts w:hint="default"/>
      </w:rPr>
    </w:lvl>
    <w:lvl w:ilvl="6">
      <w:start w:val="1"/>
      <w:numFmt w:val="decimal"/>
      <w:isLgl/>
      <w:lvlText w:val="%1.%2.%3.%4.%5.%6.%7."/>
      <w:lvlJc w:val="left"/>
      <w:pPr>
        <w:tabs>
          <w:tab w:val="num" w:pos="0"/>
        </w:tabs>
        <w:ind w:left="3858" w:hanging="1800"/>
      </w:pPr>
      <w:rPr>
        <w:rFonts w:hint="default"/>
      </w:rPr>
    </w:lvl>
    <w:lvl w:ilvl="7">
      <w:start w:val="1"/>
      <w:numFmt w:val="decimal"/>
      <w:isLgl/>
      <w:lvlText w:val="%1.%2.%3.%4.%5.%6.%7.%8."/>
      <w:lvlJc w:val="left"/>
      <w:pPr>
        <w:tabs>
          <w:tab w:val="num" w:pos="0"/>
        </w:tabs>
        <w:ind w:left="4171" w:hanging="1800"/>
      </w:pPr>
      <w:rPr>
        <w:rFonts w:hint="default"/>
      </w:rPr>
    </w:lvl>
    <w:lvl w:ilvl="8">
      <w:start w:val="1"/>
      <w:numFmt w:val="decimal"/>
      <w:isLgl/>
      <w:lvlText w:val="%1.%2.%3.%4.%5.%6.%7.%8.%9."/>
      <w:lvlJc w:val="left"/>
      <w:pPr>
        <w:tabs>
          <w:tab w:val="num" w:pos="0"/>
        </w:tabs>
        <w:ind w:left="4844" w:hanging="2160"/>
      </w:pPr>
      <w:rPr>
        <w:rFonts w:hint="default"/>
      </w:rPr>
    </w:lvl>
  </w:abstractNum>
  <w:abstractNum w:abstractNumId="68" w15:restartNumberingAfterBreak="0">
    <w:nsid w:val="6BE33A02"/>
    <w:multiLevelType w:val="multilevel"/>
    <w:tmpl w:val="6C2096B2"/>
    <w:name w:val="WW8Num622"/>
    <w:lvl w:ilvl="0">
      <w:start w:val="3"/>
      <w:numFmt w:val="decimal"/>
      <w:lvlText w:val="%1."/>
      <w:lvlJc w:val="left"/>
      <w:pPr>
        <w:tabs>
          <w:tab w:val="num" w:pos="357"/>
        </w:tabs>
        <w:ind w:left="357" w:hanging="35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6C7B79CB"/>
    <w:multiLevelType w:val="hybridMultilevel"/>
    <w:tmpl w:val="AFA4D8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0302D72"/>
    <w:multiLevelType w:val="multilevel"/>
    <w:tmpl w:val="675A5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3059E3"/>
    <w:multiLevelType w:val="multilevel"/>
    <w:tmpl w:val="631C9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0D6FF6"/>
    <w:multiLevelType w:val="hybridMultilevel"/>
    <w:tmpl w:val="FAECB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87169D0"/>
    <w:multiLevelType w:val="hybridMultilevel"/>
    <w:tmpl w:val="5B483174"/>
    <w:name w:val="WW8Num15732222223222"/>
    <w:lvl w:ilvl="0" w:tplc="8014EED4">
      <w:start w:val="1"/>
      <w:numFmt w:val="bullet"/>
      <w:lvlText w:val="-"/>
      <w:lvlJc w:val="left"/>
      <w:pPr>
        <w:ind w:left="1800" w:hanging="360"/>
      </w:pPr>
      <w:rPr>
        <w:rFonts w:ascii="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4" w15:restartNumberingAfterBreak="0">
    <w:nsid w:val="7CB74E81"/>
    <w:multiLevelType w:val="hybridMultilevel"/>
    <w:tmpl w:val="E4EA8876"/>
    <w:lvl w:ilvl="0" w:tplc="B35A30F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480227838">
    <w:abstractNumId w:val="19"/>
  </w:num>
  <w:num w:numId="2" w16cid:durableId="1220508322">
    <w:abstractNumId w:val="51"/>
  </w:num>
  <w:num w:numId="3" w16cid:durableId="1781097037">
    <w:abstractNumId w:val="56"/>
  </w:num>
  <w:num w:numId="4" w16cid:durableId="198588852">
    <w:abstractNumId w:val="69"/>
  </w:num>
  <w:num w:numId="5" w16cid:durableId="1382745983">
    <w:abstractNumId w:val="47"/>
  </w:num>
  <w:num w:numId="6" w16cid:durableId="1835685553">
    <w:abstractNumId w:val="53"/>
  </w:num>
  <w:num w:numId="7" w16cid:durableId="298417255">
    <w:abstractNumId w:val="61"/>
  </w:num>
  <w:num w:numId="8" w16cid:durableId="850681738">
    <w:abstractNumId w:val="74"/>
  </w:num>
  <w:num w:numId="9" w16cid:durableId="1656107811">
    <w:abstractNumId w:val="12"/>
  </w:num>
  <w:num w:numId="10" w16cid:durableId="753089999">
    <w:abstractNumId w:val="18"/>
  </w:num>
  <w:num w:numId="11" w16cid:durableId="1218470991">
    <w:abstractNumId w:val="55"/>
    <w:lvlOverride w:ilvl="0">
      <w:startOverride w:val="1"/>
    </w:lvlOverride>
  </w:num>
  <w:num w:numId="12" w16cid:durableId="2071228737">
    <w:abstractNumId w:val="35"/>
  </w:num>
  <w:num w:numId="13" w16cid:durableId="376776973">
    <w:abstractNumId w:val="40"/>
  </w:num>
  <w:num w:numId="14" w16cid:durableId="15161178">
    <w:abstractNumId w:val="57"/>
  </w:num>
  <w:num w:numId="15" w16cid:durableId="1460027456">
    <w:abstractNumId w:val="60"/>
  </w:num>
  <w:num w:numId="16" w16cid:durableId="1895240199">
    <w:abstractNumId w:val="11"/>
  </w:num>
  <w:num w:numId="17" w16cid:durableId="2037539138">
    <w:abstractNumId w:val="65"/>
  </w:num>
  <w:num w:numId="18" w16cid:durableId="2031683464">
    <w:abstractNumId w:val="43"/>
  </w:num>
  <w:num w:numId="19" w16cid:durableId="235408171">
    <w:abstractNumId w:val="14"/>
  </w:num>
  <w:num w:numId="20" w16cid:durableId="516694032">
    <w:abstractNumId w:val="31"/>
  </w:num>
  <w:num w:numId="21" w16cid:durableId="1072121668">
    <w:abstractNumId w:val="38"/>
  </w:num>
  <w:num w:numId="22" w16cid:durableId="964847550">
    <w:abstractNumId w:val="59"/>
  </w:num>
  <w:num w:numId="23" w16cid:durableId="540091964">
    <w:abstractNumId w:val="16"/>
  </w:num>
  <w:num w:numId="24" w16cid:durableId="1936207558">
    <w:abstractNumId w:val="37"/>
  </w:num>
  <w:num w:numId="25" w16cid:durableId="722212450">
    <w:abstractNumId w:val="46"/>
  </w:num>
  <w:num w:numId="26" w16cid:durableId="1689596054">
    <w:abstractNumId w:val="66"/>
  </w:num>
  <w:num w:numId="27" w16cid:durableId="779304015">
    <w:abstractNumId w:val="25"/>
  </w:num>
  <w:num w:numId="28" w16cid:durableId="226114367">
    <w:abstractNumId w:val="30"/>
  </w:num>
  <w:num w:numId="29" w16cid:durableId="586694923">
    <w:abstractNumId w:val="15"/>
  </w:num>
  <w:num w:numId="30" w16cid:durableId="1149400974">
    <w:abstractNumId w:val="45"/>
  </w:num>
  <w:num w:numId="31" w16cid:durableId="1899777375">
    <w:abstractNumId w:val="21"/>
  </w:num>
  <w:num w:numId="32" w16cid:durableId="1611737414">
    <w:abstractNumId w:val="39"/>
  </w:num>
  <w:num w:numId="33" w16cid:durableId="14692728">
    <w:abstractNumId w:val="24"/>
  </w:num>
  <w:num w:numId="34" w16cid:durableId="1858496426">
    <w:abstractNumId w:val="71"/>
  </w:num>
  <w:num w:numId="35" w16cid:durableId="773281259">
    <w:abstractNumId w:val="20"/>
  </w:num>
  <w:num w:numId="36" w16cid:durableId="205988471">
    <w:abstractNumId w:val="49"/>
  </w:num>
  <w:num w:numId="37" w16cid:durableId="972489549">
    <w:abstractNumId w:val="27"/>
  </w:num>
  <w:num w:numId="38" w16cid:durableId="1662612800">
    <w:abstractNumId w:val="48"/>
  </w:num>
  <w:num w:numId="39" w16cid:durableId="675155597">
    <w:abstractNumId w:val="58"/>
  </w:num>
  <w:num w:numId="40" w16cid:durableId="2132240778">
    <w:abstractNumId w:val="32"/>
  </w:num>
  <w:num w:numId="41" w16cid:durableId="1128355160">
    <w:abstractNumId w:val="70"/>
  </w:num>
  <w:num w:numId="42" w16cid:durableId="1384133084">
    <w:abstractNumId w:val="34"/>
  </w:num>
  <w:num w:numId="43" w16cid:durableId="398481581">
    <w:abstractNumId w:val="29"/>
  </w:num>
  <w:num w:numId="44" w16cid:durableId="423496890">
    <w:abstractNumId w:val="63"/>
  </w:num>
  <w:num w:numId="45" w16cid:durableId="259948265">
    <w:abstractNumId w:val="17"/>
  </w:num>
  <w:num w:numId="46" w16cid:durableId="63917201">
    <w:abstractNumId w:val="22"/>
  </w:num>
  <w:num w:numId="47" w16cid:durableId="16974226">
    <w:abstractNumId w:val="64"/>
  </w:num>
  <w:num w:numId="48" w16cid:durableId="495152920">
    <w:abstractNumId w:val="42"/>
  </w:num>
  <w:num w:numId="49" w16cid:durableId="1950038794">
    <w:abstractNumId w:val="36"/>
  </w:num>
  <w:num w:numId="50" w16cid:durableId="83655190">
    <w:abstractNumId w:val="7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36"/>
    <w:rsid w:val="00002122"/>
    <w:rsid w:val="00004F18"/>
    <w:rsid w:val="000077A3"/>
    <w:rsid w:val="00014D14"/>
    <w:rsid w:val="000202E6"/>
    <w:rsid w:val="000203A4"/>
    <w:rsid w:val="00022D6E"/>
    <w:rsid w:val="00023A17"/>
    <w:rsid w:val="00023B17"/>
    <w:rsid w:val="0002457B"/>
    <w:rsid w:val="000265D1"/>
    <w:rsid w:val="000309D4"/>
    <w:rsid w:val="00035C96"/>
    <w:rsid w:val="000375CB"/>
    <w:rsid w:val="00042A71"/>
    <w:rsid w:val="000436D3"/>
    <w:rsid w:val="00043D8E"/>
    <w:rsid w:val="00043FAC"/>
    <w:rsid w:val="000445A9"/>
    <w:rsid w:val="00044B98"/>
    <w:rsid w:val="00044BB0"/>
    <w:rsid w:val="00045728"/>
    <w:rsid w:val="00046E51"/>
    <w:rsid w:val="0004793D"/>
    <w:rsid w:val="00055036"/>
    <w:rsid w:val="00057543"/>
    <w:rsid w:val="00060372"/>
    <w:rsid w:val="0006290D"/>
    <w:rsid w:val="000678E1"/>
    <w:rsid w:val="00070435"/>
    <w:rsid w:val="00072AE5"/>
    <w:rsid w:val="0007306F"/>
    <w:rsid w:val="00074110"/>
    <w:rsid w:val="000767C4"/>
    <w:rsid w:val="0008095F"/>
    <w:rsid w:val="000838C8"/>
    <w:rsid w:val="000840CA"/>
    <w:rsid w:val="00085040"/>
    <w:rsid w:val="00085100"/>
    <w:rsid w:val="00085850"/>
    <w:rsid w:val="00085913"/>
    <w:rsid w:val="000879B9"/>
    <w:rsid w:val="00087A5A"/>
    <w:rsid w:val="00087B36"/>
    <w:rsid w:val="00091C6B"/>
    <w:rsid w:val="00092989"/>
    <w:rsid w:val="0009318B"/>
    <w:rsid w:val="000A35B1"/>
    <w:rsid w:val="000A5E15"/>
    <w:rsid w:val="000A7A57"/>
    <w:rsid w:val="000B612D"/>
    <w:rsid w:val="000B6593"/>
    <w:rsid w:val="000B6C37"/>
    <w:rsid w:val="000C1A31"/>
    <w:rsid w:val="000C2451"/>
    <w:rsid w:val="000C2A2F"/>
    <w:rsid w:val="000C7B27"/>
    <w:rsid w:val="000D0559"/>
    <w:rsid w:val="000D5689"/>
    <w:rsid w:val="000D68F4"/>
    <w:rsid w:val="000D7536"/>
    <w:rsid w:val="000D78E7"/>
    <w:rsid w:val="000E235C"/>
    <w:rsid w:val="000E45C9"/>
    <w:rsid w:val="000E5457"/>
    <w:rsid w:val="000E6B9E"/>
    <w:rsid w:val="000F16C0"/>
    <w:rsid w:val="000F19C8"/>
    <w:rsid w:val="000F2ADC"/>
    <w:rsid w:val="000F4763"/>
    <w:rsid w:val="000F7356"/>
    <w:rsid w:val="000F7DFE"/>
    <w:rsid w:val="00101E4D"/>
    <w:rsid w:val="001045A1"/>
    <w:rsid w:val="0010524C"/>
    <w:rsid w:val="001058AC"/>
    <w:rsid w:val="00106853"/>
    <w:rsid w:val="00106F26"/>
    <w:rsid w:val="00107B52"/>
    <w:rsid w:val="001106DC"/>
    <w:rsid w:val="00110B43"/>
    <w:rsid w:val="00115B8A"/>
    <w:rsid w:val="00115D0D"/>
    <w:rsid w:val="001208DF"/>
    <w:rsid w:val="0012356B"/>
    <w:rsid w:val="00124A76"/>
    <w:rsid w:val="00124E21"/>
    <w:rsid w:val="00125330"/>
    <w:rsid w:val="00125710"/>
    <w:rsid w:val="0012631A"/>
    <w:rsid w:val="0013419B"/>
    <w:rsid w:val="00136D04"/>
    <w:rsid w:val="0013781D"/>
    <w:rsid w:val="00141FE3"/>
    <w:rsid w:val="00144E9E"/>
    <w:rsid w:val="0015051A"/>
    <w:rsid w:val="00152F5F"/>
    <w:rsid w:val="00157815"/>
    <w:rsid w:val="00157B54"/>
    <w:rsid w:val="0016273E"/>
    <w:rsid w:val="001645AA"/>
    <w:rsid w:val="00171543"/>
    <w:rsid w:val="00172E34"/>
    <w:rsid w:val="00174B3E"/>
    <w:rsid w:val="00174DA7"/>
    <w:rsid w:val="00175655"/>
    <w:rsid w:val="00177965"/>
    <w:rsid w:val="00182821"/>
    <w:rsid w:val="00182B12"/>
    <w:rsid w:val="00190243"/>
    <w:rsid w:val="001924CC"/>
    <w:rsid w:val="001930E4"/>
    <w:rsid w:val="001946DC"/>
    <w:rsid w:val="00194914"/>
    <w:rsid w:val="00194DD8"/>
    <w:rsid w:val="00196457"/>
    <w:rsid w:val="00197206"/>
    <w:rsid w:val="00197E3D"/>
    <w:rsid w:val="001A0AE7"/>
    <w:rsid w:val="001B205A"/>
    <w:rsid w:val="001B2886"/>
    <w:rsid w:val="001B3FB2"/>
    <w:rsid w:val="001B4B60"/>
    <w:rsid w:val="001B5946"/>
    <w:rsid w:val="001B5B06"/>
    <w:rsid w:val="001B7F70"/>
    <w:rsid w:val="001C6061"/>
    <w:rsid w:val="001C7D50"/>
    <w:rsid w:val="001D0E1A"/>
    <w:rsid w:val="001D2E0C"/>
    <w:rsid w:val="001D35D0"/>
    <w:rsid w:val="001E15B9"/>
    <w:rsid w:val="001E22C8"/>
    <w:rsid w:val="001E7221"/>
    <w:rsid w:val="001E7D6C"/>
    <w:rsid w:val="001F04BE"/>
    <w:rsid w:val="001F21A7"/>
    <w:rsid w:val="001F2EB4"/>
    <w:rsid w:val="001F4651"/>
    <w:rsid w:val="001F4F03"/>
    <w:rsid w:val="001F4F5F"/>
    <w:rsid w:val="002000FD"/>
    <w:rsid w:val="002006FD"/>
    <w:rsid w:val="002007A8"/>
    <w:rsid w:val="00202A30"/>
    <w:rsid w:val="00206057"/>
    <w:rsid w:val="0020673F"/>
    <w:rsid w:val="002102A7"/>
    <w:rsid w:val="002104BA"/>
    <w:rsid w:val="00217628"/>
    <w:rsid w:val="00217A48"/>
    <w:rsid w:val="00220059"/>
    <w:rsid w:val="002208BA"/>
    <w:rsid w:val="00221209"/>
    <w:rsid w:val="00223879"/>
    <w:rsid w:val="002243DE"/>
    <w:rsid w:val="0022482C"/>
    <w:rsid w:val="00230A26"/>
    <w:rsid w:val="00230D7A"/>
    <w:rsid w:val="0023159D"/>
    <w:rsid w:val="00236B39"/>
    <w:rsid w:val="002445BD"/>
    <w:rsid w:val="002457D7"/>
    <w:rsid w:val="00246460"/>
    <w:rsid w:val="002528DF"/>
    <w:rsid w:val="00255890"/>
    <w:rsid w:val="002567D8"/>
    <w:rsid w:val="0025732E"/>
    <w:rsid w:val="00260A93"/>
    <w:rsid w:val="002628D2"/>
    <w:rsid w:val="002639C9"/>
    <w:rsid w:val="00264D17"/>
    <w:rsid w:val="00266CF5"/>
    <w:rsid w:val="00267708"/>
    <w:rsid w:val="00271CE4"/>
    <w:rsid w:val="00273248"/>
    <w:rsid w:val="00273C81"/>
    <w:rsid w:val="002752B2"/>
    <w:rsid w:val="00285853"/>
    <w:rsid w:val="00290D43"/>
    <w:rsid w:val="00292BE2"/>
    <w:rsid w:val="0029375C"/>
    <w:rsid w:val="00293930"/>
    <w:rsid w:val="00295E7D"/>
    <w:rsid w:val="002A11E4"/>
    <w:rsid w:val="002A7771"/>
    <w:rsid w:val="002A7FBA"/>
    <w:rsid w:val="002B3FFF"/>
    <w:rsid w:val="002B5F97"/>
    <w:rsid w:val="002C0EFB"/>
    <w:rsid w:val="002C175F"/>
    <w:rsid w:val="002C1F42"/>
    <w:rsid w:val="002C33E2"/>
    <w:rsid w:val="002C36F4"/>
    <w:rsid w:val="002C7A5B"/>
    <w:rsid w:val="002D28BB"/>
    <w:rsid w:val="002D3703"/>
    <w:rsid w:val="002E1132"/>
    <w:rsid w:val="002E2CA9"/>
    <w:rsid w:val="002E2E6E"/>
    <w:rsid w:val="002E3CC0"/>
    <w:rsid w:val="002E49E3"/>
    <w:rsid w:val="002E6C49"/>
    <w:rsid w:val="002E7E48"/>
    <w:rsid w:val="002F204E"/>
    <w:rsid w:val="002F300C"/>
    <w:rsid w:val="002F3382"/>
    <w:rsid w:val="002F5BAE"/>
    <w:rsid w:val="00302584"/>
    <w:rsid w:val="00305E94"/>
    <w:rsid w:val="00306CF2"/>
    <w:rsid w:val="003115D9"/>
    <w:rsid w:val="0031307E"/>
    <w:rsid w:val="00313855"/>
    <w:rsid w:val="0031414B"/>
    <w:rsid w:val="00316D99"/>
    <w:rsid w:val="003261D9"/>
    <w:rsid w:val="0032683B"/>
    <w:rsid w:val="0032702E"/>
    <w:rsid w:val="00333738"/>
    <w:rsid w:val="00334D46"/>
    <w:rsid w:val="003408B1"/>
    <w:rsid w:val="00340F88"/>
    <w:rsid w:val="00344292"/>
    <w:rsid w:val="00345471"/>
    <w:rsid w:val="00347107"/>
    <w:rsid w:val="00347836"/>
    <w:rsid w:val="003508E2"/>
    <w:rsid w:val="003553AF"/>
    <w:rsid w:val="003615CF"/>
    <w:rsid w:val="00362CF4"/>
    <w:rsid w:val="00366AE8"/>
    <w:rsid w:val="003677F8"/>
    <w:rsid w:val="00367F08"/>
    <w:rsid w:val="00367F64"/>
    <w:rsid w:val="003705FD"/>
    <w:rsid w:val="00371B32"/>
    <w:rsid w:val="0037201F"/>
    <w:rsid w:val="003727FA"/>
    <w:rsid w:val="00373657"/>
    <w:rsid w:val="00373E51"/>
    <w:rsid w:val="003741EE"/>
    <w:rsid w:val="003756F2"/>
    <w:rsid w:val="00377EA6"/>
    <w:rsid w:val="00383751"/>
    <w:rsid w:val="00383CA7"/>
    <w:rsid w:val="00384476"/>
    <w:rsid w:val="00386232"/>
    <w:rsid w:val="00391BBB"/>
    <w:rsid w:val="003A0786"/>
    <w:rsid w:val="003A1C62"/>
    <w:rsid w:val="003A1C76"/>
    <w:rsid w:val="003A4ECC"/>
    <w:rsid w:val="003A70C3"/>
    <w:rsid w:val="003B3080"/>
    <w:rsid w:val="003B4D78"/>
    <w:rsid w:val="003B4F1E"/>
    <w:rsid w:val="003B69AF"/>
    <w:rsid w:val="003C1535"/>
    <w:rsid w:val="003C31D4"/>
    <w:rsid w:val="003D0A3A"/>
    <w:rsid w:val="003D2260"/>
    <w:rsid w:val="003D262E"/>
    <w:rsid w:val="003D30FA"/>
    <w:rsid w:val="003D613C"/>
    <w:rsid w:val="003D629B"/>
    <w:rsid w:val="003E0E5A"/>
    <w:rsid w:val="003E1483"/>
    <w:rsid w:val="003E24A9"/>
    <w:rsid w:val="003E58AE"/>
    <w:rsid w:val="003F0230"/>
    <w:rsid w:val="003F1727"/>
    <w:rsid w:val="003F7838"/>
    <w:rsid w:val="004000AE"/>
    <w:rsid w:val="0040163B"/>
    <w:rsid w:val="0040165A"/>
    <w:rsid w:val="004018C2"/>
    <w:rsid w:val="00403C5B"/>
    <w:rsid w:val="00407AF0"/>
    <w:rsid w:val="00415756"/>
    <w:rsid w:val="004163E5"/>
    <w:rsid w:val="0041767B"/>
    <w:rsid w:val="00420D77"/>
    <w:rsid w:val="00421E4E"/>
    <w:rsid w:val="00427980"/>
    <w:rsid w:val="00430537"/>
    <w:rsid w:val="00433814"/>
    <w:rsid w:val="00433EAF"/>
    <w:rsid w:val="00434FDE"/>
    <w:rsid w:val="0043648E"/>
    <w:rsid w:val="004409AA"/>
    <w:rsid w:val="004451DA"/>
    <w:rsid w:val="004465FD"/>
    <w:rsid w:val="004470B5"/>
    <w:rsid w:val="00447B7C"/>
    <w:rsid w:val="004504A0"/>
    <w:rsid w:val="00451A0E"/>
    <w:rsid w:val="00452235"/>
    <w:rsid w:val="00452A58"/>
    <w:rsid w:val="0045309F"/>
    <w:rsid w:val="004535A4"/>
    <w:rsid w:val="004543B1"/>
    <w:rsid w:val="004546F2"/>
    <w:rsid w:val="00456FA5"/>
    <w:rsid w:val="004573B9"/>
    <w:rsid w:val="00462FC9"/>
    <w:rsid w:val="004634F7"/>
    <w:rsid w:val="00463F8F"/>
    <w:rsid w:val="00464CDC"/>
    <w:rsid w:val="00467D3B"/>
    <w:rsid w:val="0047541F"/>
    <w:rsid w:val="00475458"/>
    <w:rsid w:val="00476134"/>
    <w:rsid w:val="00481852"/>
    <w:rsid w:val="00483ADC"/>
    <w:rsid w:val="00484E1C"/>
    <w:rsid w:val="004953E6"/>
    <w:rsid w:val="004955CC"/>
    <w:rsid w:val="004964FB"/>
    <w:rsid w:val="004970B6"/>
    <w:rsid w:val="004A0FA9"/>
    <w:rsid w:val="004A3A56"/>
    <w:rsid w:val="004A3E55"/>
    <w:rsid w:val="004A4401"/>
    <w:rsid w:val="004A510B"/>
    <w:rsid w:val="004A585A"/>
    <w:rsid w:val="004A6B11"/>
    <w:rsid w:val="004A7A2B"/>
    <w:rsid w:val="004B0AEE"/>
    <w:rsid w:val="004B1DF6"/>
    <w:rsid w:val="004B49C9"/>
    <w:rsid w:val="004B66AA"/>
    <w:rsid w:val="004C014A"/>
    <w:rsid w:val="004C21B5"/>
    <w:rsid w:val="004C252F"/>
    <w:rsid w:val="004C34FC"/>
    <w:rsid w:val="004C5DF5"/>
    <w:rsid w:val="004C7D23"/>
    <w:rsid w:val="004D2F73"/>
    <w:rsid w:val="004D654F"/>
    <w:rsid w:val="004E07DE"/>
    <w:rsid w:val="004E0CB2"/>
    <w:rsid w:val="004E2021"/>
    <w:rsid w:val="004E4E85"/>
    <w:rsid w:val="004E6078"/>
    <w:rsid w:val="004E749F"/>
    <w:rsid w:val="004E7CD6"/>
    <w:rsid w:val="004F0963"/>
    <w:rsid w:val="004F2879"/>
    <w:rsid w:val="004F5D14"/>
    <w:rsid w:val="005017EC"/>
    <w:rsid w:val="00510AEF"/>
    <w:rsid w:val="0051235F"/>
    <w:rsid w:val="00513E51"/>
    <w:rsid w:val="00515206"/>
    <w:rsid w:val="005157A5"/>
    <w:rsid w:val="005306C0"/>
    <w:rsid w:val="005318C3"/>
    <w:rsid w:val="00533759"/>
    <w:rsid w:val="00533C25"/>
    <w:rsid w:val="00534EA0"/>
    <w:rsid w:val="00534F04"/>
    <w:rsid w:val="00540869"/>
    <w:rsid w:val="00540899"/>
    <w:rsid w:val="00541BED"/>
    <w:rsid w:val="00542DBD"/>
    <w:rsid w:val="0054337C"/>
    <w:rsid w:val="00543974"/>
    <w:rsid w:val="00543DCE"/>
    <w:rsid w:val="0054446D"/>
    <w:rsid w:val="00544E84"/>
    <w:rsid w:val="00550285"/>
    <w:rsid w:val="00550568"/>
    <w:rsid w:val="005517F8"/>
    <w:rsid w:val="00552322"/>
    <w:rsid w:val="00555E96"/>
    <w:rsid w:val="00557651"/>
    <w:rsid w:val="00563CCF"/>
    <w:rsid w:val="005668C5"/>
    <w:rsid w:val="0057114B"/>
    <w:rsid w:val="00574733"/>
    <w:rsid w:val="00575704"/>
    <w:rsid w:val="00576F28"/>
    <w:rsid w:val="00580DB3"/>
    <w:rsid w:val="005817B2"/>
    <w:rsid w:val="0058234D"/>
    <w:rsid w:val="005828F1"/>
    <w:rsid w:val="00584E57"/>
    <w:rsid w:val="00585504"/>
    <w:rsid w:val="005855CB"/>
    <w:rsid w:val="00585AB4"/>
    <w:rsid w:val="0059002C"/>
    <w:rsid w:val="00590572"/>
    <w:rsid w:val="0059164D"/>
    <w:rsid w:val="00592FF5"/>
    <w:rsid w:val="00596099"/>
    <w:rsid w:val="00596BCC"/>
    <w:rsid w:val="00597B33"/>
    <w:rsid w:val="005A03BF"/>
    <w:rsid w:val="005A23FF"/>
    <w:rsid w:val="005A300E"/>
    <w:rsid w:val="005A3D76"/>
    <w:rsid w:val="005A676F"/>
    <w:rsid w:val="005A761F"/>
    <w:rsid w:val="005B02CF"/>
    <w:rsid w:val="005B03B0"/>
    <w:rsid w:val="005B2CEA"/>
    <w:rsid w:val="005B2D1F"/>
    <w:rsid w:val="005B36B5"/>
    <w:rsid w:val="005B6826"/>
    <w:rsid w:val="005C1E64"/>
    <w:rsid w:val="005C3E52"/>
    <w:rsid w:val="005C6124"/>
    <w:rsid w:val="005C7CCE"/>
    <w:rsid w:val="005D1F00"/>
    <w:rsid w:val="005D310A"/>
    <w:rsid w:val="005D40D2"/>
    <w:rsid w:val="005D698B"/>
    <w:rsid w:val="005D7322"/>
    <w:rsid w:val="005E23CD"/>
    <w:rsid w:val="005E2887"/>
    <w:rsid w:val="005E2E3D"/>
    <w:rsid w:val="005E4D2E"/>
    <w:rsid w:val="005F217B"/>
    <w:rsid w:val="005F27C8"/>
    <w:rsid w:val="005F347E"/>
    <w:rsid w:val="005F773F"/>
    <w:rsid w:val="0060613D"/>
    <w:rsid w:val="006151E0"/>
    <w:rsid w:val="00617452"/>
    <w:rsid w:val="0062388C"/>
    <w:rsid w:val="00623D7A"/>
    <w:rsid w:val="00624492"/>
    <w:rsid w:val="00632811"/>
    <w:rsid w:val="0063410F"/>
    <w:rsid w:val="00635037"/>
    <w:rsid w:val="0063576E"/>
    <w:rsid w:val="00635894"/>
    <w:rsid w:val="006367FE"/>
    <w:rsid w:val="006378F1"/>
    <w:rsid w:val="006416FA"/>
    <w:rsid w:val="0064537B"/>
    <w:rsid w:val="006470D6"/>
    <w:rsid w:val="006471E7"/>
    <w:rsid w:val="006529D5"/>
    <w:rsid w:val="0065307B"/>
    <w:rsid w:val="0065771A"/>
    <w:rsid w:val="00657ABE"/>
    <w:rsid w:val="00663942"/>
    <w:rsid w:val="00665F57"/>
    <w:rsid w:val="00667E99"/>
    <w:rsid w:val="006707D7"/>
    <w:rsid w:val="0067182B"/>
    <w:rsid w:val="00671C81"/>
    <w:rsid w:val="00674934"/>
    <w:rsid w:val="0067756A"/>
    <w:rsid w:val="00677A0D"/>
    <w:rsid w:val="006833B6"/>
    <w:rsid w:val="00684490"/>
    <w:rsid w:val="00684FE6"/>
    <w:rsid w:val="00686D70"/>
    <w:rsid w:val="00694C1A"/>
    <w:rsid w:val="006A3470"/>
    <w:rsid w:val="006A3C94"/>
    <w:rsid w:val="006A535C"/>
    <w:rsid w:val="006A5E2D"/>
    <w:rsid w:val="006A7598"/>
    <w:rsid w:val="006A7FFE"/>
    <w:rsid w:val="006B0011"/>
    <w:rsid w:val="006B1379"/>
    <w:rsid w:val="006B3731"/>
    <w:rsid w:val="006B3A94"/>
    <w:rsid w:val="006B3B85"/>
    <w:rsid w:val="006B56FD"/>
    <w:rsid w:val="006B60F2"/>
    <w:rsid w:val="006B6472"/>
    <w:rsid w:val="006B797D"/>
    <w:rsid w:val="006C3818"/>
    <w:rsid w:val="006C4423"/>
    <w:rsid w:val="006C5554"/>
    <w:rsid w:val="006C59D2"/>
    <w:rsid w:val="006D0D6C"/>
    <w:rsid w:val="006D5024"/>
    <w:rsid w:val="006D5837"/>
    <w:rsid w:val="006D62F5"/>
    <w:rsid w:val="006E140E"/>
    <w:rsid w:val="006E2013"/>
    <w:rsid w:val="006E75B4"/>
    <w:rsid w:val="006F245D"/>
    <w:rsid w:val="006F6AF0"/>
    <w:rsid w:val="00701937"/>
    <w:rsid w:val="0070432F"/>
    <w:rsid w:val="0070476A"/>
    <w:rsid w:val="007078AA"/>
    <w:rsid w:val="0071072E"/>
    <w:rsid w:val="00710BFE"/>
    <w:rsid w:val="007124B1"/>
    <w:rsid w:val="00712945"/>
    <w:rsid w:val="00716CFB"/>
    <w:rsid w:val="00721270"/>
    <w:rsid w:val="007238D4"/>
    <w:rsid w:val="007264BD"/>
    <w:rsid w:val="00734150"/>
    <w:rsid w:val="007348BA"/>
    <w:rsid w:val="007511A2"/>
    <w:rsid w:val="0075123C"/>
    <w:rsid w:val="00752266"/>
    <w:rsid w:val="00752A9E"/>
    <w:rsid w:val="00753F36"/>
    <w:rsid w:val="00754888"/>
    <w:rsid w:val="0075558C"/>
    <w:rsid w:val="007562D6"/>
    <w:rsid w:val="00760D74"/>
    <w:rsid w:val="00762087"/>
    <w:rsid w:val="00762AE8"/>
    <w:rsid w:val="0076473C"/>
    <w:rsid w:val="00764E87"/>
    <w:rsid w:val="00766506"/>
    <w:rsid w:val="00767C94"/>
    <w:rsid w:val="00777E79"/>
    <w:rsid w:val="00780457"/>
    <w:rsid w:val="0078120E"/>
    <w:rsid w:val="007812F8"/>
    <w:rsid w:val="007834C2"/>
    <w:rsid w:val="007864CC"/>
    <w:rsid w:val="00787178"/>
    <w:rsid w:val="00787CCA"/>
    <w:rsid w:val="0079188D"/>
    <w:rsid w:val="00795AE6"/>
    <w:rsid w:val="0079728E"/>
    <w:rsid w:val="00797C9B"/>
    <w:rsid w:val="007A4EFD"/>
    <w:rsid w:val="007A5993"/>
    <w:rsid w:val="007B40F9"/>
    <w:rsid w:val="007B47B3"/>
    <w:rsid w:val="007B5BCA"/>
    <w:rsid w:val="007B669A"/>
    <w:rsid w:val="007B6F8B"/>
    <w:rsid w:val="007C0C76"/>
    <w:rsid w:val="007C124A"/>
    <w:rsid w:val="007C1463"/>
    <w:rsid w:val="007C1CD6"/>
    <w:rsid w:val="007C57DB"/>
    <w:rsid w:val="007C6FE8"/>
    <w:rsid w:val="007D40FB"/>
    <w:rsid w:val="007D7BB2"/>
    <w:rsid w:val="007D7E57"/>
    <w:rsid w:val="007E05DB"/>
    <w:rsid w:val="007E1705"/>
    <w:rsid w:val="007E1738"/>
    <w:rsid w:val="007E2ABE"/>
    <w:rsid w:val="007E3914"/>
    <w:rsid w:val="007E3DEE"/>
    <w:rsid w:val="007E46AB"/>
    <w:rsid w:val="007F33AB"/>
    <w:rsid w:val="007F532D"/>
    <w:rsid w:val="00801EEB"/>
    <w:rsid w:val="0080378F"/>
    <w:rsid w:val="0080425E"/>
    <w:rsid w:val="008048DC"/>
    <w:rsid w:val="00805AF1"/>
    <w:rsid w:val="00806D26"/>
    <w:rsid w:val="00807171"/>
    <w:rsid w:val="0081096C"/>
    <w:rsid w:val="00815241"/>
    <w:rsid w:val="00815809"/>
    <w:rsid w:val="008158DE"/>
    <w:rsid w:val="00815E52"/>
    <w:rsid w:val="00817B1C"/>
    <w:rsid w:val="00820A88"/>
    <w:rsid w:val="008236A4"/>
    <w:rsid w:val="00823966"/>
    <w:rsid w:val="008300C6"/>
    <w:rsid w:val="00830A4A"/>
    <w:rsid w:val="00833621"/>
    <w:rsid w:val="00834CCC"/>
    <w:rsid w:val="00836997"/>
    <w:rsid w:val="00837673"/>
    <w:rsid w:val="00840A8E"/>
    <w:rsid w:val="0084375D"/>
    <w:rsid w:val="00845928"/>
    <w:rsid w:val="00851D1D"/>
    <w:rsid w:val="00852645"/>
    <w:rsid w:val="0085585B"/>
    <w:rsid w:val="008605BE"/>
    <w:rsid w:val="00862331"/>
    <w:rsid w:val="00862E50"/>
    <w:rsid w:val="00866648"/>
    <w:rsid w:val="00870310"/>
    <w:rsid w:val="00870394"/>
    <w:rsid w:val="0087089D"/>
    <w:rsid w:val="00870A77"/>
    <w:rsid w:val="0087432C"/>
    <w:rsid w:val="00875C29"/>
    <w:rsid w:val="008763EE"/>
    <w:rsid w:val="00877B80"/>
    <w:rsid w:val="00877E7B"/>
    <w:rsid w:val="00887E14"/>
    <w:rsid w:val="00892B8C"/>
    <w:rsid w:val="00893EFE"/>
    <w:rsid w:val="008947AC"/>
    <w:rsid w:val="008950DC"/>
    <w:rsid w:val="008A185C"/>
    <w:rsid w:val="008A3196"/>
    <w:rsid w:val="008A6332"/>
    <w:rsid w:val="008B00A7"/>
    <w:rsid w:val="008B163F"/>
    <w:rsid w:val="008B1D50"/>
    <w:rsid w:val="008B2344"/>
    <w:rsid w:val="008B40FB"/>
    <w:rsid w:val="008B567D"/>
    <w:rsid w:val="008B6888"/>
    <w:rsid w:val="008B7D75"/>
    <w:rsid w:val="008B7ED2"/>
    <w:rsid w:val="008C3873"/>
    <w:rsid w:val="008C3B75"/>
    <w:rsid w:val="008D03EA"/>
    <w:rsid w:val="008D2DED"/>
    <w:rsid w:val="008D4A52"/>
    <w:rsid w:val="008D5829"/>
    <w:rsid w:val="008D5C7A"/>
    <w:rsid w:val="008E188C"/>
    <w:rsid w:val="008E1A93"/>
    <w:rsid w:val="008E2B47"/>
    <w:rsid w:val="008E36E4"/>
    <w:rsid w:val="008E474A"/>
    <w:rsid w:val="008E47EA"/>
    <w:rsid w:val="008E505E"/>
    <w:rsid w:val="008E5AB8"/>
    <w:rsid w:val="008E6DF7"/>
    <w:rsid w:val="008F09F8"/>
    <w:rsid w:val="008F18C9"/>
    <w:rsid w:val="008F2B6D"/>
    <w:rsid w:val="008F300D"/>
    <w:rsid w:val="008F4119"/>
    <w:rsid w:val="008F4C7C"/>
    <w:rsid w:val="009011B6"/>
    <w:rsid w:val="00902C86"/>
    <w:rsid w:val="009032AF"/>
    <w:rsid w:val="00903A3D"/>
    <w:rsid w:val="009044E0"/>
    <w:rsid w:val="0090466D"/>
    <w:rsid w:val="00904F09"/>
    <w:rsid w:val="00904FFD"/>
    <w:rsid w:val="00906732"/>
    <w:rsid w:val="009067F1"/>
    <w:rsid w:val="00907CA2"/>
    <w:rsid w:val="00910A17"/>
    <w:rsid w:val="00911A04"/>
    <w:rsid w:val="00913C81"/>
    <w:rsid w:val="00921162"/>
    <w:rsid w:val="009233FE"/>
    <w:rsid w:val="009268BC"/>
    <w:rsid w:val="009306E4"/>
    <w:rsid w:val="009334CF"/>
    <w:rsid w:val="00940AC8"/>
    <w:rsid w:val="00941E85"/>
    <w:rsid w:val="00942EBB"/>
    <w:rsid w:val="00944E7B"/>
    <w:rsid w:val="009464D6"/>
    <w:rsid w:val="0094737D"/>
    <w:rsid w:val="00952B77"/>
    <w:rsid w:val="00952BAF"/>
    <w:rsid w:val="009536EE"/>
    <w:rsid w:val="00953765"/>
    <w:rsid w:val="00960E60"/>
    <w:rsid w:val="00962C47"/>
    <w:rsid w:val="00963552"/>
    <w:rsid w:val="00963738"/>
    <w:rsid w:val="00971555"/>
    <w:rsid w:val="00971571"/>
    <w:rsid w:val="00973C4F"/>
    <w:rsid w:val="00975204"/>
    <w:rsid w:val="00975B55"/>
    <w:rsid w:val="00976EB4"/>
    <w:rsid w:val="009807BE"/>
    <w:rsid w:val="009816F9"/>
    <w:rsid w:val="009823B6"/>
    <w:rsid w:val="00982533"/>
    <w:rsid w:val="00993101"/>
    <w:rsid w:val="0099399E"/>
    <w:rsid w:val="009A1189"/>
    <w:rsid w:val="009A77B5"/>
    <w:rsid w:val="009B30F9"/>
    <w:rsid w:val="009B46AE"/>
    <w:rsid w:val="009B4EC8"/>
    <w:rsid w:val="009B55CF"/>
    <w:rsid w:val="009B57C7"/>
    <w:rsid w:val="009B7373"/>
    <w:rsid w:val="009C00A5"/>
    <w:rsid w:val="009C13D2"/>
    <w:rsid w:val="009C1EDE"/>
    <w:rsid w:val="009C43E3"/>
    <w:rsid w:val="009C543E"/>
    <w:rsid w:val="009C5718"/>
    <w:rsid w:val="009C64EB"/>
    <w:rsid w:val="009C699A"/>
    <w:rsid w:val="009C6CAE"/>
    <w:rsid w:val="009D0F3C"/>
    <w:rsid w:val="009D257E"/>
    <w:rsid w:val="009D700E"/>
    <w:rsid w:val="009E0AE6"/>
    <w:rsid w:val="009E2B68"/>
    <w:rsid w:val="009E3924"/>
    <w:rsid w:val="009E581B"/>
    <w:rsid w:val="009E7E40"/>
    <w:rsid w:val="009F4243"/>
    <w:rsid w:val="009F515D"/>
    <w:rsid w:val="009F70AA"/>
    <w:rsid w:val="009F780B"/>
    <w:rsid w:val="00A0312D"/>
    <w:rsid w:val="00A043FB"/>
    <w:rsid w:val="00A11096"/>
    <w:rsid w:val="00A11747"/>
    <w:rsid w:val="00A1468F"/>
    <w:rsid w:val="00A16CC9"/>
    <w:rsid w:val="00A1766E"/>
    <w:rsid w:val="00A20FDC"/>
    <w:rsid w:val="00A21DC4"/>
    <w:rsid w:val="00A241CB"/>
    <w:rsid w:val="00A2480A"/>
    <w:rsid w:val="00A2491C"/>
    <w:rsid w:val="00A25B76"/>
    <w:rsid w:val="00A30376"/>
    <w:rsid w:val="00A31BB8"/>
    <w:rsid w:val="00A32F58"/>
    <w:rsid w:val="00A33622"/>
    <w:rsid w:val="00A43FA5"/>
    <w:rsid w:val="00A44951"/>
    <w:rsid w:val="00A451CC"/>
    <w:rsid w:val="00A53C9D"/>
    <w:rsid w:val="00A5438E"/>
    <w:rsid w:val="00A545D8"/>
    <w:rsid w:val="00A552B7"/>
    <w:rsid w:val="00A567C5"/>
    <w:rsid w:val="00A56E87"/>
    <w:rsid w:val="00A57614"/>
    <w:rsid w:val="00A57C49"/>
    <w:rsid w:val="00A60F07"/>
    <w:rsid w:val="00A61C16"/>
    <w:rsid w:val="00A63ED0"/>
    <w:rsid w:val="00A64C9B"/>
    <w:rsid w:val="00A651C6"/>
    <w:rsid w:val="00A6678C"/>
    <w:rsid w:val="00A667EF"/>
    <w:rsid w:val="00A67E59"/>
    <w:rsid w:val="00A702FA"/>
    <w:rsid w:val="00A71729"/>
    <w:rsid w:val="00A720A8"/>
    <w:rsid w:val="00A73AC6"/>
    <w:rsid w:val="00A75BB8"/>
    <w:rsid w:val="00A764C4"/>
    <w:rsid w:val="00A81CC2"/>
    <w:rsid w:val="00A85DF2"/>
    <w:rsid w:val="00A902CD"/>
    <w:rsid w:val="00A91928"/>
    <w:rsid w:val="00AA1144"/>
    <w:rsid w:val="00AA1C08"/>
    <w:rsid w:val="00AA22F2"/>
    <w:rsid w:val="00AA45AB"/>
    <w:rsid w:val="00AA65F4"/>
    <w:rsid w:val="00AB4EE8"/>
    <w:rsid w:val="00AB5DC5"/>
    <w:rsid w:val="00AB6C05"/>
    <w:rsid w:val="00AC352C"/>
    <w:rsid w:val="00AD4520"/>
    <w:rsid w:val="00AD6806"/>
    <w:rsid w:val="00AE0DC2"/>
    <w:rsid w:val="00AE31A6"/>
    <w:rsid w:val="00AE32F8"/>
    <w:rsid w:val="00AE3F4A"/>
    <w:rsid w:val="00AE6B3E"/>
    <w:rsid w:val="00AF01F5"/>
    <w:rsid w:val="00AF262B"/>
    <w:rsid w:val="00AF4A22"/>
    <w:rsid w:val="00AF6396"/>
    <w:rsid w:val="00B0100D"/>
    <w:rsid w:val="00B0222F"/>
    <w:rsid w:val="00B07066"/>
    <w:rsid w:val="00B10174"/>
    <w:rsid w:val="00B1079B"/>
    <w:rsid w:val="00B12D8B"/>
    <w:rsid w:val="00B14DCF"/>
    <w:rsid w:val="00B15234"/>
    <w:rsid w:val="00B25070"/>
    <w:rsid w:val="00B26CA9"/>
    <w:rsid w:val="00B33A51"/>
    <w:rsid w:val="00B34C93"/>
    <w:rsid w:val="00B402AA"/>
    <w:rsid w:val="00B40C25"/>
    <w:rsid w:val="00B40FD1"/>
    <w:rsid w:val="00B42B32"/>
    <w:rsid w:val="00B43948"/>
    <w:rsid w:val="00B470CB"/>
    <w:rsid w:val="00B531DC"/>
    <w:rsid w:val="00B60417"/>
    <w:rsid w:val="00B60602"/>
    <w:rsid w:val="00B60686"/>
    <w:rsid w:val="00B646C5"/>
    <w:rsid w:val="00B64A6C"/>
    <w:rsid w:val="00B65C09"/>
    <w:rsid w:val="00B67686"/>
    <w:rsid w:val="00B67AA3"/>
    <w:rsid w:val="00B75F3C"/>
    <w:rsid w:val="00B779F3"/>
    <w:rsid w:val="00B80BC0"/>
    <w:rsid w:val="00B811C1"/>
    <w:rsid w:val="00B81A56"/>
    <w:rsid w:val="00B82247"/>
    <w:rsid w:val="00B8266E"/>
    <w:rsid w:val="00B82B0C"/>
    <w:rsid w:val="00B859C7"/>
    <w:rsid w:val="00B8777C"/>
    <w:rsid w:val="00B91080"/>
    <w:rsid w:val="00B9705B"/>
    <w:rsid w:val="00BA1802"/>
    <w:rsid w:val="00BA3E65"/>
    <w:rsid w:val="00BA41DF"/>
    <w:rsid w:val="00BB0208"/>
    <w:rsid w:val="00BB3439"/>
    <w:rsid w:val="00BB3C27"/>
    <w:rsid w:val="00BB5141"/>
    <w:rsid w:val="00BB79DB"/>
    <w:rsid w:val="00BD0BBD"/>
    <w:rsid w:val="00BD0BF2"/>
    <w:rsid w:val="00BD52C8"/>
    <w:rsid w:val="00BD53CB"/>
    <w:rsid w:val="00BD7E17"/>
    <w:rsid w:val="00BE0153"/>
    <w:rsid w:val="00BE0483"/>
    <w:rsid w:val="00BE0F05"/>
    <w:rsid w:val="00BE1D08"/>
    <w:rsid w:val="00BE1E91"/>
    <w:rsid w:val="00BE33BD"/>
    <w:rsid w:val="00BE46C2"/>
    <w:rsid w:val="00BE4A78"/>
    <w:rsid w:val="00BE7F99"/>
    <w:rsid w:val="00BF08EF"/>
    <w:rsid w:val="00BF2587"/>
    <w:rsid w:val="00BF3436"/>
    <w:rsid w:val="00BF354E"/>
    <w:rsid w:val="00BF68AC"/>
    <w:rsid w:val="00C0093F"/>
    <w:rsid w:val="00C00CBB"/>
    <w:rsid w:val="00C01E97"/>
    <w:rsid w:val="00C05EDB"/>
    <w:rsid w:val="00C165C5"/>
    <w:rsid w:val="00C177D8"/>
    <w:rsid w:val="00C201D7"/>
    <w:rsid w:val="00C23811"/>
    <w:rsid w:val="00C25AF1"/>
    <w:rsid w:val="00C316E8"/>
    <w:rsid w:val="00C31C89"/>
    <w:rsid w:val="00C32740"/>
    <w:rsid w:val="00C34076"/>
    <w:rsid w:val="00C34CF8"/>
    <w:rsid w:val="00C37C55"/>
    <w:rsid w:val="00C40914"/>
    <w:rsid w:val="00C428CA"/>
    <w:rsid w:val="00C429A3"/>
    <w:rsid w:val="00C42C58"/>
    <w:rsid w:val="00C46C4C"/>
    <w:rsid w:val="00C5226F"/>
    <w:rsid w:val="00C53528"/>
    <w:rsid w:val="00C53D0F"/>
    <w:rsid w:val="00C605F4"/>
    <w:rsid w:val="00C62BA7"/>
    <w:rsid w:val="00C646A2"/>
    <w:rsid w:val="00C66F6D"/>
    <w:rsid w:val="00C671EC"/>
    <w:rsid w:val="00C707B6"/>
    <w:rsid w:val="00C713E0"/>
    <w:rsid w:val="00C75F0E"/>
    <w:rsid w:val="00C7786A"/>
    <w:rsid w:val="00C8034F"/>
    <w:rsid w:val="00C806C0"/>
    <w:rsid w:val="00C81DB5"/>
    <w:rsid w:val="00C82A82"/>
    <w:rsid w:val="00C82B94"/>
    <w:rsid w:val="00C90209"/>
    <w:rsid w:val="00C90316"/>
    <w:rsid w:val="00C939E1"/>
    <w:rsid w:val="00C94ECC"/>
    <w:rsid w:val="00C9726B"/>
    <w:rsid w:val="00C974AA"/>
    <w:rsid w:val="00C97FDD"/>
    <w:rsid w:val="00CB120F"/>
    <w:rsid w:val="00CB2083"/>
    <w:rsid w:val="00CB5DF3"/>
    <w:rsid w:val="00CB6F51"/>
    <w:rsid w:val="00CC119E"/>
    <w:rsid w:val="00CC3112"/>
    <w:rsid w:val="00CC360B"/>
    <w:rsid w:val="00CC5E2C"/>
    <w:rsid w:val="00CC603F"/>
    <w:rsid w:val="00CC6682"/>
    <w:rsid w:val="00CC74D7"/>
    <w:rsid w:val="00CC79B7"/>
    <w:rsid w:val="00CD050C"/>
    <w:rsid w:val="00CD0B2F"/>
    <w:rsid w:val="00CD1E9D"/>
    <w:rsid w:val="00CD589D"/>
    <w:rsid w:val="00CD59CF"/>
    <w:rsid w:val="00CD678B"/>
    <w:rsid w:val="00CE4885"/>
    <w:rsid w:val="00CF1BF4"/>
    <w:rsid w:val="00CF25E3"/>
    <w:rsid w:val="00CF46FE"/>
    <w:rsid w:val="00CF591A"/>
    <w:rsid w:val="00D03ADE"/>
    <w:rsid w:val="00D042E5"/>
    <w:rsid w:val="00D0512B"/>
    <w:rsid w:val="00D05BF3"/>
    <w:rsid w:val="00D07E9B"/>
    <w:rsid w:val="00D1108D"/>
    <w:rsid w:val="00D1502E"/>
    <w:rsid w:val="00D1570D"/>
    <w:rsid w:val="00D166EE"/>
    <w:rsid w:val="00D2465A"/>
    <w:rsid w:val="00D27234"/>
    <w:rsid w:val="00D2758C"/>
    <w:rsid w:val="00D31F46"/>
    <w:rsid w:val="00D36A8D"/>
    <w:rsid w:val="00D36AE7"/>
    <w:rsid w:val="00D40D03"/>
    <w:rsid w:val="00D4166E"/>
    <w:rsid w:val="00D43BF1"/>
    <w:rsid w:val="00D45B46"/>
    <w:rsid w:val="00D518E2"/>
    <w:rsid w:val="00D523D2"/>
    <w:rsid w:val="00D546EB"/>
    <w:rsid w:val="00D56233"/>
    <w:rsid w:val="00D57499"/>
    <w:rsid w:val="00D60803"/>
    <w:rsid w:val="00D6195C"/>
    <w:rsid w:val="00D64348"/>
    <w:rsid w:val="00D67C95"/>
    <w:rsid w:val="00D704E3"/>
    <w:rsid w:val="00D726D3"/>
    <w:rsid w:val="00D7445A"/>
    <w:rsid w:val="00D75253"/>
    <w:rsid w:val="00D805E3"/>
    <w:rsid w:val="00D810A0"/>
    <w:rsid w:val="00D82998"/>
    <w:rsid w:val="00D85940"/>
    <w:rsid w:val="00D85F14"/>
    <w:rsid w:val="00D9055D"/>
    <w:rsid w:val="00D90A7D"/>
    <w:rsid w:val="00D930D6"/>
    <w:rsid w:val="00D9706C"/>
    <w:rsid w:val="00DA3CAC"/>
    <w:rsid w:val="00DA6E41"/>
    <w:rsid w:val="00DA6F4C"/>
    <w:rsid w:val="00DA7820"/>
    <w:rsid w:val="00DB0A88"/>
    <w:rsid w:val="00DB1BB0"/>
    <w:rsid w:val="00DB2BE5"/>
    <w:rsid w:val="00DB3304"/>
    <w:rsid w:val="00DB51FD"/>
    <w:rsid w:val="00DB762E"/>
    <w:rsid w:val="00DB7982"/>
    <w:rsid w:val="00DC1007"/>
    <w:rsid w:val="00DC18AA"/>
    <w:rsid w:val="00DC218A"/>
    <w:rsid w:val="00DC483C"/>
    <w:rsid w:val="00DC5AA6"/>
    <w:rsid w:val="00DD0899"/>
    <w:rsid w:val="00DE2954"/>
    <w:rsid w:val="00DE29CA"/>
    <w:rsid w:val="00DE352A"/>
    <w:rsid w:val="00DE70B6"/>
    <w:rsid w:val="00DE7D53"/>
    <w:rsid w:val="00DF02BA"/>
    <w:rsid w:val="00DF4406"/>
    <w:rsid w:val="00DF75AB"/>
    <w:rsid w:val="00DF7FAB"/>
    <w:rsid w:val="00E01D92"/>
    <w:rsid w:val="00E045DD"/>
    <w:rsid w:val="00E05447"/>
    <w:rsid w:val="00E06A20"/>
    <w:rsid w:val="00E17EF1"/>
    <w:rsid w:val="00E21A0F"/>
    <w:rsid w:val="00E22D90"/>
    <w:rsid w:val="00E22D96"/>
    <w:rsid w:val="00E23F73"/>
    <w:rsid w:val="00E30579"/>
    <w:rsid w:val="00E31C54"/>
    <w:rsid w:val="00E33A02"/>
    <w:rsid w:val="00E35400"/>
    <w:rsid w:val="00E35979"/>
    <w:rsid w:val="00E429FD"/>
    <w:rsid w:val="00E45EE9"/>
    <w:rsid w:val="00E51495"/>
    <w:rsid w:val="00E52A3A"/>
    <w:rsid w:val="00E539A6"/>
    <w:rsid w:val="00E540FB"/>
    <w:rsid w:val="00E54E33"/>
    <w:rsid w:val="00E5537E"/>
    <w:rsid w:val="00E557DE"/>
    <w:rsid w:val="00E561B5"/>
    <w:rsid w:val="00E5755F"/>
    <w:rsid w:val="00E61DA5"/>
    <w:rsid w:val="00E61F43"/>
    <w:rsid w:val="00E622E9"/>
    <w:rsid w:val="00E676FB"/>
    <w:rsid w:val="00E72275"/>
    <w:rsid w:val="00E742CF"/>
    <w:rsid w:val="00E7737B"/>
    <w:rsid w:val="00E77F3C"/>
    <w:rsid w:val="00E80B3C"/>
    <w:rsid w:val="00E80C65"/>
    <w:rsid w:val="00E82DB6"/>
    <w:rsid w:val="00E838B4"/>
    <w:rsid w:val="00E83E27"/>
    <w:rsid w:val="00E85574"/>
    <w:rsid w:val="00E86CB3"/>
    <w:rsid w:val="00E87DD4"/>
    <w:rsid w:val="00E93D9E"/>
    <w:rsid w:val="00EA0CA2"/>
    <w:rsid w:val="00EA2379"/>
    <w:rsid w:val="00EA4B29"/>
    <w:rsid w:val="00EB07AA"/>
    <w:rsid w:val="00EB12FA"/>
    <w:rsid w:val="00EB317D"/>
    <w:rsid w:val="00EB341D"/>
    <w:rsid w:val="00EB5B69"/>
    <w:rsid w:val="00EB62D5"/>
    <w:rsid w:val="00EC34D0"/>
    <w:rsid w:val="00EC57E6"/>
    <w:rsid w:val="00EC6040"/>
    <w:rsid w:val="00EC68E7"/>
    <w:rsid w:val="00EC7C49"/>
    <w:rsid w:val="00EC7FA2"/>
    <w:rsid w:val="00ED155C"/>
    <w:rsid w:val="00ED24A7"/>
    <w:rsid w:val="00ED3DE1"/>
    <w:rsid w:val="00ED5BB8"/>
    <w:rsid w:val="00EE0B3E"/>
    <w:rsid w:val="00EE4C10"/>
    <w:rsid w:val="00EF2801"/>
    <w:rsid w:val="00EF5717"/>
    <w:rsid w:val="00EF6E4D"/>
    <w:rsid w:val="00F00B3F"/>
    <w:rsid w:val="00F01A51"/>
    <w:rsid w:val="00F067EA"/>
    <w:rsid w:val="00F07110"/>
    <w:rsid w:val="00F11357"/>
    <w:rsid w:val="00F1709B"/>
    <w:rsid w:val="00F1728B"/>
    <w:rsid w:val="00F178D2"/>
    <w:rsid w:val="00F17FC2"/>
    <w:rsid w:val="00F23272"/>
    <w:rsid w:val="00F25DA6"/>
    <w:rsid w:val="00F2658B"/>
    <w:rsid w:val="00F3168F"/>
    <w:rsid w:val="00F3459A"/>
    <w:rsid w:val="00F40386"/>
    <w:rsid w:val="00F41FB7"/>
    <w:rsid w:val="00F42172"/>
    <w:rsid w:val="00F449C0"/>
    <w:rsid w:val="00F46E80"/>
    <w:rsid w:val="00F52B4A"/>
    <w:rsid w:val="00F542BC"/>
    <w:rsid w:val="00F65090"/>
    <w:rsid w:val="00F65E17"/>
    <w:rsid w:val="00F65FD7"/>
    <w:rsid w:val="00F660A6"/>
    <w:rsid w:val="00F67424"/>
    <w:rsid w:val="00F67A3E"/>
    <w:rsid w:val="00F72A78"/>
    <w:rsid w:val="00F731F8"/>
    <w:rsid w:val="00F77838"/>
    <w:rsid w:val="00F80289"/>
    <w:rsid w:val="00F81842"/>
    <w:rsid w:val="00F8284F"/>
    <w:rsid w:val="00F861CE"/>
    <w:rsid w:val="00F86775"/>
    <w:rsid w:val="00F86CD3"/>
    <w:rsid w:val="00F876BC"/>
    <w:rsid w:val="00F909EA"/>
    <w:rsid w:val="00F947D9"/>
    <w:rsid w:val="00F94A47"/>
    <w:rsid w:val="00F95B87"/>
    <w:rsid w:val="00F97C95"/>
    <w:rsid w:val="00FA0850"/>
    <w:rsid w:val="00FA2449"/>
    <w:rsid w:val="00FA383D"/>
    <w:rsid w:val="00FA45D5"/>
    <w:rsid w:val="00FB1F9D"/>
    <w:rsid w:val="00FB36C5"/>
    <w:rsid w:val="00FB5C47"/>
    <w:rsid w:val="00FB73B2"/>
    <w:rsid w:val="00FB7893"/>
    <w:rsid w:val="00FC05AA"/>
    <w:rsid w:val="00FC1C84"/>
    <w:rsid w:val="00FC1E96"/>
    <w:rsid w:val="00FC6579"/>
    <w:rsid w:val="00FC6AE6"/>
    <w:rsid w:val="00FD0145"/>
    <w:rsid w:val="00FD0E8D"/>
    <w:rsid w:val="00FD1C7F"/>
    <w:rsid w:val="00FD1CC2"/>
    <w:rsid w:val="00FD2B5C"/>
    <w:rsid w:val="00FD52A3"/>
    <w:rsid w:val="00FD578C"/>
    <w:rsid w:val="00FD5F59"/>
    <w:rsid w:val="00FE060A"/>
    <w:rsid w:val="00FE2EB2"/>
    <w:rsid w:val="00FE7755"/>
    <w:rsid w:val="00FF5EEE"/>
    <w:rsid w:val="00FF7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1679C"/>
  <w15:chartTrackingRefBased/>
  <w15:docId w15:val="{7BB9CF11-DBFC-447E-90BE-6207D01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Body Tex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6460"/>
    <w:pPr>
      <w:suppressAutoHyphens/>
    </w:pPr>
    <w:rPr>
      <w:sz w:val="28"/>
      <w:lang w:eastAsia="ar-SA"/>
    </w:rPr>
  </w:style>
  <w:style w:type="paragraph" w:styleId="Nagwek1">
    <w:name w:val="heading 1"/>
    <w:basedOn w:val="Normalny"/>
    <w:next w:val="Normalny"/>
    <w:qFormat/>
    <w:rsid w:val="008F300D"/>
    <w:pPr>
      <w:keepNext/>
      <w:tabs>
        <w:tab w:val="num" w:pos="0"/>
      </w:tabs>
      <w:spacing w:before="240" w:after="60"/>
      <w:outlineLvl w:val="0"/>
    </w:pPr>
    <w:rPr>
      <w:rFonts w:ascii="Arial" w:hAnsi="Arial" w:cs="Arial"/>
      <w:b/>
      <w:bCs/>
      <w:kern w:val="1"/>
      <w:sz w:val="32"/>
      <w:szCs w:val="32"/>
    </w:rPr>
  </w:style>
  <w:style w:type="paragraph" w:styleId="Nagwek2">
    <w:name w:val="heading 2"/>
    <w:basedOn w:val="Normalny"/>
    <w:next w:val="Normalny"/>
    <w:link w:val="Nagwek2Znak"/>
    <w:uiPriority w:val="9"/>
    <w:qFormat/>
    <w:rsid w:val="008F300D"/>
    <w:pPr>
      <w:keepNext/>
      <w:tabs>
        <w:tab w:val="num" w:pos="0"/>
      </w:tabs>
      <w:spacing w:before="240" w:after="60"/>
      <w:outlineLvl w:val="1"/>
    </w:pPr>
    <w:rPr>
      <w:rFonts w:ascii="Arial" w:hAnsi="Arial"/>
      <w:b/>
      <w:bCs/>
      <w:i/>
      <w:iCs/>
      <w:szCs w:val="28"/>
      <w:lang w:val="x-none"/>
    </w:rPr>
  </w:style>
  <w:style w:type="paragraph" w:styleId="Nagwek3">
    <w:name w:val="heading 3"/>
    <w:basedOn w:val="Normalny"/>
    <w:next w:val="Normalny"/>
    <w:qFormat/>
    <w:rsid w:val="008F300D"/>
    <w:pPr>
      <w:keepNext/>
      <w:suppressAutoHyphens w:val="0"/>
      <w:spacing w:before="240" w:after="60"/>
      <w:outlineLvl w:val="2"/>
    </w:pPr>
    <w:rPr>
      <w:rFonts w:ascii="Cambria" w:hAnsi="Cambria"/>
      <w:b/>
      <w:bCs/>
      <w:sz w:val="26"/>
      <w:szCs w:val="26"/>
      <w:lang w:eastAsia="pl-PL"/>
    </w:rPr>
  </w:style>
  <w:style w:type="paragraph" w:styleId="Nagwek4">
    <w:name w:val="heading 4"/>
    <w:basedOn w:val="Normalny"/>
    <w:next w:val="Normalny"/>
    <w:link w:val="Nagwek4Znak"/>
    <w:qFormat/>
    <w:rsid w:val="000B6C37"/>
    <w:pPr>
      <w:keepNext/>
      <w:tabs>
        <w:tab w:val="num" w:pos="0"/>
      </w:tabs>
      <w:jc w:val="both"/>
      <w:outlineLvl w:val="3"/>
    </w:pPr>
    <w:rPr>
      <w:b/>
      <w:sz w:val="24"/>
      <w:lang w:val="x-none"/>
    </w:rPr>
  </w:style>
  <w:style w:type="paragraph" w:styleId="Nagwek5">
    <w:name w:val="heading 5"/>
    <w:basedOn w:val="Normalny"/>
    <w:next w:val="Normalny"/>
    <w:qFormat/>
    <w:rsid w:val="008F300D"/>
    <w:pPr>
      <w:tabs>
        <w:tab w:val="num" w:pos="0"/>
      </w:tabs>
      <w:spacing w:before="240" w:after="60"/>
      <w:outlineLvl w:val="4"/>
    </w:pPr>
    <w:rPr>
      <w:b/>
      <w:bCs/>
      <w:i/>
      <w:iCs/>
      <w:sz w:val="26"/>
      <w:szCs w:val="26"/>
    </w:rPr>
  </w:style>
  <w:style w:type="paragraph" w:styleId="Nagwek6">
    <w:name w:val="heading 6"/>
    <w:basedOn w:val="Normalny"/>
    <w:next w:val="Normalny"/>
    <w:qFormat/>
    <w:rsid w:val="008F300D"/>
    <w:pPr>
      <w:keepNext/>
      <w:tabs>
        <w:tab w:val="num" w:pos="0"/>
      </w:tabs>
      <w:spacing w:line="360" w:lineRule="auto"/>
      <w:ind w:left="-153"/>
      <w:outlineLvl w:val="5"/>
    </w:pPr>
    <w:rPr>
      <w:b/>
      <w:bCs/>
      <w:sz w:val="24"/>
    </w:rPr>
  </w:style>
  <w:style w:type="paragraph" w:styleId="Nagwek7">
    <w:name w:val="heading 7"/>
    <w:basedOn w:val="Normalny"/>
    <w:next w:val="Normalny"/>
    <w:qFormat/>
    <w:rsid w:val="008F300D"/>
    <w:pPr>
      <w:tabs>
        <w:tab w:val="num" w:pos="0"/>
      </w:tabs>
      <w:spacing w:before="240" w:after="60"/>
      <w:outlineLvl w:val="6"/>
    </w:pPr>
    <w:rPr>
      <w:sz w:val="24"/>
      <w:szCs w:val="24"/>
    </w:rPr>
  </w:style>
  <w:style w:type="paragraph" w:styleId="Nagwek9">
    <w:name w:val="heading 9"/>
    <w:basedOn w:val="Normalny"/>
    <w:next w:val="Normalny"/>
    <w:link w:val="Nagwek9Znak"/>
    <w:qFormat/>
    <w:rsid w:val="0031414B"/>
    <w:pPr>
      <w:keepNext/>
      <w:keepLines/>
      <w:spacing w:before="200"/>
      <w:outlineLvl w:val="8"/>
    </w:pPr>
    <w:rPr>
      <w:rFonts w:ascii="Cambria" w:hAnsi="Cambria"/>
      <w:i/>
      <w:iCs/>
      <w:color w:val="404040"/>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0B6C37"/>
    <w:pPr>
      <w:jc w:val="both"/>
    </w:pPr>
    <w:rPr>
      <w:sz w:val="24"/>
    </w:rPr>
  </w:style>
  <w:style w:type="character" w:customStyle="1" w:styleId="TekstpodstawowyZnak">
    <w:name w:val="Tekst podstawowy Znak"/>
    <w:aliases w:val=" Znak Znak,Znak Znak"/>
    <w:link w:val="Tekstpodstawowy"/>
    <w:rsid w:val="000B6C37"/>
    <w:rPr>
      <w:sz w:val="24"/>
      <w:lang w:val="pl-PL" w:eastAsia="ar-SA" w:bidi="ar-SA"/>
    </w:rPr>
  </w:style>
  <w:style w:type="paragraph" w:styleId="Tytu">
    <w:name w:val="Title"/>
    <w:basedOn w:val="Normalny"/>
    <w:next w:val="Podtytu"/>
    <w:qFormat/>
    <w:rsid w:val="000B6C37"/>
    <w:pPr>
      <w:jc w:val="center"/>
    </w:pPr>
    <w:rPr>
      <w:b/>
    </w:rPr>
  </w:style>
  <w:style w:type="paragraph" w:styleId="Podtytu">
    <w:name w:val="Subtitle"/>
    <w:basedOn w:val="Normalny"/>
    <w:next w:val="Tekstpodstawowy"/>
    <w:link w:val="PodtytuZnak"/>
    <w:qFormat/>
    <w:rsid w:val="000B6C37"/>
    <w:pPr>
      <w:keepNext/>
      <w:spacing w:before="240" w:after="120"/>
      <w:jc w:val="center"/>
    </w:pPr>
    <w:rPr>
      <w:rFonts w:ascii="Arial" w:eastAsia="Lucida Sans Unicode" w:hAnsi="Arial"/>
      <w:i/>
      <w:iCs/>
      <w:szCs w:val="28"/>
      <w:lang w:val="x-none"/>
    </w:rPr>
  </w:style>
  <w:style w:type="paragraph" w:customStyle="1" w:styleId="Tekstpodstawowy31">
    <w:name w:val="Tekst podstawowy 31"/>
    <w:basedOn w:val="Normalny"/>
    <w:rsid w:val="000B6C37"/>
    <w:pPr>
      <w:jc w:val="both"/>
    </w:pPr>
    <w:rPr>
      <w:sz w:val="24"/>
    </w:rPr>
  </w:style>
  <w:style w:type="paragraph" w:customStyle="1" w:styleId="pkt">
    <w:name w:val="pkt"/>
    <w:basedOn w:val="Normalny"/>
    <w:rsid w:val="007C6FE8"/>
    <w:pPr>
      <w:spacing w:before="60" w:after="60"/>
      <w:ind w:left="851" w:hanging="295"/>
      <w:jc w:val="both"/>
    </w:pPr>
    <w:rPr>
      <w:sz w:val="24"/>
    </w:rPr>
  </w:style>
  <w:style w:type="character" w:styleId="Hipercze">
    <w:name w:val="Hyperlink"/>
    <w:rsid w:val="00596BCC"/>
    <w:rPr>
      <w:color w:val="0000FF"/>
      <w:u w:val="single"/>
    </w:rPr>
  </w:style>
  <w:style w:type="character" w:customStyle="1" w:styleId="tabulatory">
    <w:name w:val="tabulatory"/>
    <w:basedOn w:val="Domylnaczcionkaakapitu"/>
    <w:rsid w:val="00035C96"/>
  </w:style>
  <w:style w:type="paragraph" w:customStyle="1" w:styleId="ust">
    <w:name w:val="ust"/>
    <w:rsid w:val="00190243"/>
    <w:pPr>
      <w:suppressAutoHyphens/>
      <w:spacing w:before="60" w:after="60"/>
      <w:ind w:left="426" w:hanging="284"/>
      <w:jc w:val="both"/>
    </w:pPr>
    <w:rPr>
      <w:sz w:val="24"/>
      <w:lang w:eastAsia="ar-SA"/>
    </w:rPr>
  </w:style>
  <w:style w:type="character" w:customStyle="1" w:styleId="WW8Num2z0">
    <w:name w:val="WW8Num2z0"/>
    <w:rsid w:val="008F300D"/>
    <w:rPr>
      <w:b w:val="0"/>
      <w:i w:val="0"/>
    </w:rPr>
  </w:style>
  <w:style w:type="character" w:customStyle="1" w:styleId="WW8Num3z0">
    <w:name w:val="WW8Num3z0"/>
    <w:rsid w:val="008F300D"/>
    <w:rPr>
      <w:rFonts w:ascii="Verdana" w:hAnsi="Verdana" w:cs="Times New Roman"/>
    </w:rPr>
  </w:style>
  <w:style w:type="character" w:customStyle="1" w:styleId="WW8Num5z1">
    <w:name w:val="WW8Num5z1"/>
    <w:rsid w:val="008F300D"/>
    <w:rPr>
      <w:b/>
      <w:i w:val="0"/>
    </w:rPr>
  </w:style>
  <w:style w:type="character" w:customStyle="1" w:styleId="WW8Num7z0">
    <w:name w:val="WW8Num7z0"/>
    <w:rsid w:val="008F300D"/>
    <w:rPr>
      <w:b w:val="0"/>
      <w:i w:val="0"/>
    </w:rPr>
  </w:style>
  <w:style w:type="character" w:customStyle="1" w:styleId="WW8Num8z0">
    <w:name w:val="WW8Num8z0"/>
    <w:rsid w:val="008F300D"/>
    <w:rPr>
      <w:rFonts w:ascii="Verdana" w:eastAsia="Times New Roman" w:hAnsi="Verdana" w:cs="Times New Roman"/>
    </w:rPr>
  </w:style>
  <w:style w:type="character" w:customStyle="1" w:styleId="WW8Num11z0">
    <w:name w:val="WW8Num11z0"/>
    <w:rsid w:val="008F300D"/>
    <w:rPr>
      <w:rFonts w:ascii="Verdana" w:hAnsi="Verdana"/>
      <w:b/>
      <w:i w:val="0"/>
      <w:sz w:val="16"/>
      <w:szCs w:val="16"/>
    </w:rPr>
  </w:style>
  <w:style w:type="character" w:customStyle="1" w:styleId="WW8Num12z1">
    <w:name w:val="WW8Num12z1"/>
    <w:rsid w:val="008F300D"/>
    <w:rPr>
      <w:rFonts w:ascii="Verdana" w:hAnsi="Verdana"/>
      <w:sz w:val="16"/>
      <w:szCs w:val="16"/>
    </w:rPr>
  </w:style>
  <w:style w:type="character" w:customStyle="1" w:styleId="WW8Num13z0">
    <w:name w:val="WW8Num13z0"/>
    <w:rsid w:val="008F300D"/>
    <w:rPr>
      <w:sz w:val="24"/>
    </w:rPr>
  </w:style>
  <w:style w:type="character" w:customStyle="1" w:styleId="WW8Num13z1">
    <w:name w:val="WW8Num13z1"/>
    <w:rsid w:val="008F300D"/>
    <w:rPr>
      <w:rFonts w:ascii="Verdana" w:hAnsi="Verdana"/>
      <w:b w:val="0"/>
      <w:i w:val="0"/>
      <w:sz w:val="16"/>
    </w:rPr>
  </w:style>
  <w:style w:type="character" w:customStyle="1" w:styleId="WW8Num15z1">
    <w:name w:val="WW8Num15z1"/>
    <w:rsid w:val="008F300D"/>
    <w:rPr>
      <w:b w:val="0"/>
    </w:rPr>
  </w:style>
  <w:style w:type="character" w:customStyle="1" w:styleId="WW8Num16z0">
    <w:name w:val="WW8Num16z0"/>
    <w:rsid w:val="008F300D"/>
    <w:rPr>
      <w:b w:val="0"/>
      <w:i w:val="0"/>
    </w:rPr>
  </w:style>
  <w:style w:type="character" w:customStyle="1" w:styleId="WW8Num18z0">
    <w:name w:val="WW8Num18z0"/>
    <w:rsid w:val="008F300D"/>
    <w:rPr>
      <w:rFonts w:ascii="Verdana" w:eastAsia="Times New Roman" w:hAnsi="Verdana" w:cs="Times New Roman"/>
    </w:rPr>
  </w:style>
  <w:style w:type="character" w:customStyle="1" w:styleId="WW8Num19z0">
    <w:name w:val="WW8Num19z0"/>
    <w:rsid w:val="008F300D"/>
    <w:rPr>
      <w:rFonts w:ascii="Verdana" w:hAnsi="Verdana" w:cs="Times New Roman"/>
    </w:rPr>
  </w:style>
  <w:style w:type="character" w:customStyle="1" w:styleId="WW8Num20z1">
    <w:name w:val="WW8Num20z1"/>
    <w:rsid w:val="008F300D"/>
    <w:rPr>
      <w:b w:val="0"/>
    </w:rPr>
  </w:style>
  <w:style w:type="character" w:customStyle="1" w:styleId="WW8Num21z0">
    <w:name w:val="WW8Num21z0"/>
    <w:rsid w:val="008F300D"/>
    <w:rPr>
      <w:b w:val="0"/>
      <w:u w:val="none"/>
    </w:rPr>
  </w:style>
  <w:style w:type="character" w:customStyle="1" w:styleId="WW8Num22z0">
    <w:name w:val="WW8Num22z0"/>
    <w:rsid w:val="008F300D"/>
    <w:rPr>
      <w:rFonts w:ascii="Symbol" w:hAnsi="Symbol"/>
    </w:rPr>
  </w:style>
  <w:style w:type="character" w:customStyle="1" w:styleId="WW8Num22z1">
    <w:name w:val="WW8Num22z1"/>
    <w:rsid w:val="008F300D"/>
    <w:rPr>
      <w:rFonts w:ascii="Courier New" w:hAnsi="Courier New" w:cs="Courier New"/>
    </w:rPr>
  </w:style>
  <w:style w:type="character" w:customStyle="1" w:styleId="WW8Num22z2">
    <w:name w:val="WW8Num22z2"/>
    <w:rsid w:val="008F300D"/>
    <w:rPr>
      <w:rFonts w:ascii="Wingdings" w:hAnsi="Wingdings"/>
    </w:rPr>
  </w:style>
  <w:style w:type="character" w:customStyle="1" w:styleId="WW8Num24z0">
    <w:name w:val="WW8Num24z0"/>
    <w:rsid w:val="008F300D"/>
    <w:rPr>
      <w:b w:val="0"/>
      <w:i w:val="0"/>
    </w:rPr>
  </w:style>
  <w:style w:type="character" w:customStyle="1" w:styleId="WW8Num26z1">
    <w:name w:val="WW8Num26z1"/>
    <w:rsid w:val="008F300D"/>
    <w:rPr>
      <w:b w:val="0"/>
    </w:rPr>
  </w:style>
  <w:style w:type="character" w:customStyle="1" w:styleId="WW8Num27z0">
    <w:name w:val="WW8Num27z0"/>
    <w:rsid w:val="008F300D"/>
    <w:rPr>
      <w:b w:val="0"/>
      <w:color w:val="auto"/>
      <w:sz w:val="24"/>
      <w:szCs w:val="24"/>
    </w:rPr>
  </w:style>
  <w:style w:type="character" w:customStyle="1" w:styleId="WW8Num28z0">
    <w:name w:val="WW8Num28z0"/>
    <w:rsid w:val="008F300D"/>
    <w:rPr>
      <w:b w:val="0"/>
      <w:i w:val="0"/>
    </w:rPr>
  </w:style>
  <w:style w:type="character" w:customStyle="1" w:styleId="WW8Num29z1">
    <w:name w:val="WW8Num29z1"/>
    <w:rsid w:val="008F300D"/>
    <w:rPr>
      <w:rFonts w:ascii="Courier New" w:hAnsi="Courier New"/>
    </w:rPr>
  </w:style>
  <w:style w:type="character" w:customStyle="1" w:styleId="WW8Num29z2">
    <w:name w:val="WW8Num29z2"/>
    <w:rsid w:val="008F300D"/>
    <w:rPr>
      <w:rFonts w:ascii="Wingdings" w:hAnsi="Wingdings"/>
    </w:rPr>
  </w:style>
  <w:style w:type="character" w:customStyle="1" w:styleId="WW8Num29z3">
    <w:name w:val="WW8Num29z3"/>
    <w:rsid w:val="008F300D"/>
    <w:rPr>
      <w:rFonts w:ascii="Symbol" w:hAnsi="Symbol"/>
    </w:rPr>
  </w:style>
  <w:style w:type="character" w:customStyle="1" w:styleId="WW8Num30z0">
    <w:name w:val="WW8Num30z0"/>
    <w:rsid w:val="008F300D"/>
    <w:rPr>
      <w:rFonts w:ascii="Symbol" w:hAnsi="Symbol"/>
    </w:rPr>
  </w:style>
  <w:style w:type="character" w:customStyle="1" w:styleId="WW8Num30z1">
    <w:name w:val="WW8Num30z1"/>
    <w:rsid w:val="008F300D"/>
    <w:rPr>
      <w:rFonts w:ascii="Courier New" w:hAnsi="Courier New" w:cs="Courier New"/>
    </w:rPr>
  </w:style>
  <w:style w:type="character" w:customStyle="1" w:styleId="WW8Num30z2">
    <w:name w:val="WW8Num30z2"/>
    <w:rsid w:val="008F300D"/>
    <w:rPr>
      <w:rFonts w:ascii="Wingdings" w:hAnsi="Wingdings"/>
    </w:rPr>
  </w:style>
  <w:style w:type="character" w:customStyle="1" w:styleId="WW8Num33z0">
    <w:name w:val="WW8Num33z0"/>
    <w:rsid w:val="008F300D"/>
    <w:rPr>
      <w:b w:val="0"/>
      <w:i w:val="0"/>
    </w:rPr>
  </w:style>
  <w:style w:type="character" w:customStyle="1" w:styleId="WW8Num34z0">
    <w:name w:val="WW8Num34z0"/>
    <w:rsid w:val="008F300D"/>
    <w:rPr>
      <w:b w:val="0"/>
      <w:i w:val="0"/>
    </w:rPr>
  </w:style>
  <w:style w:type="character" w:customStyle="1" w:styleId="WW8Num39z0">
    <w:name w:val="WW8Num39z0"/>
    <w:rsid w:val="008F300D"/>
    <w:rPr>
      <w:b w:val="0"/>
      <w:i w:val="0"/>
    </w:rPr>
  </w:style>
  <w:style w:type="character" w:customStyle="1" w:styleId="WW8Num43z0">
    <w:name w:val="WW8Num43z0"/>
    <w:rsid w:val="008F300D"/>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0">
    <w:name w:val="WW8Num44z0"/>
    <w:rsid w:val="008F300D"/>
    <w:rPr>
      <w:b w:val="0"/>
      <w:i w:val="0"/>
    </w:rPr>
  </w:style>
  <w:style w:type="character" w:customStyle="1" w:styleId="WW8Num48z0">
    <w:name w:val="WW8Num48z0"/>
    <w:rsid w:val="008F300D"/>
    <w:rPr>
      <w:b w:val="0"/>
      <w:i w:val="0"/>
    </w:rPr>
  </w:style>
  <w:style w:type="character" w:customStyle="1" w:styleId="WW8Num49z0">
    <w:name w:val="WW8Num49z0"/>
    <w:rsid w:val="008F300D"/>
    <w:rPr>
      <w:b w:val="0"/>
      <w:i w:val="0"/>
    </w:rPr>
  </w:style>
  <w:style w:type="character" w:customStyle="1" w:styleId="WW8Num50z0">
    <w:name w:val="WW8Num50z0"/>
    <w:rsid w:val="008F300D"/>
    <w:rPr>
      <w:b w:val="0"/>
      <w:i w:val="0"/>
    </w:rPr>
  </w:style>
  <w:style w:type="character" w:customStyle="1" w:styleId="WW8Num52z0">
    <w:name w:val="WW8Num52z0"/>
    <w:rsid w:val="008F300D"/>
    <w:rPr>
      <w:b/>
      <w:color w:val="auto"/>
      <w:sz w:val="32"/>
      <w:szCs w:val="32"/>
    </w:rPr>
  </w:style>
  <w:style w:type="character" w:customStyle="1" w:styleId="WW8Num52z2">
    <w:name w:val="WW8Num52z2"/>
    <w:rsid w:val="008F300D"/>
    <w:rPr>
      <w:b w:val="0"/>
      <w:color w:val="auto"/>
      <w:sz w:val="24"/>
      <w:szCs w:val="24"/>
    </w:rPr>
  </w:style>
  <w:style w:type="character" w:customStyle="1" w:styleId="WW8Num52z4">
    <w:name w:val="WW8Num52z4"/>
    <w:rsid w:val="008F300D"/>
    <w:rPr>
      <w:rFonts w:ascii="Wingdings" w:hAnsi="Wingdings"/>
      <w:b w:val="0"/>
      <w:color w:val="auto"/>
      <w:sz w:val="24"/>
      <w:szCs w:val="24"/>
    </w:rPr>
  </w:style>
  <w:style w:type="character" w:customStyle="1" w:styleId="WW8Num52z5">
    <w:name w:val="WW8Num52z5"/>
    <w:rsid w:val="008F300D"/>
    <w:rPr>
      <w:b w:val="0"/>
      <w:color w:val="333399"/>
      <w:sz w:val="24"/>
      <w:szCs w:val="24"/>
    </w:rPr>
  </w:style>
  <w:style w:type="character" w:customStyle="1" w:styleId="WW8Num52z6">
    <w:name w:val="WW8Num52z6"/>
    <w:rsid w:val="008F300D"/>
    <w:rPr>
      <w:b/>
    </w:rPr>
  </w:style>
  <w:style w:type="character" w:customStyle="1" w:styleId="WW8Num53z1">
    <w:name w:val="WW8Num53z1"/>
    <w:rsid w:val="008F300D"/>
    <w:rPr>
      <w:b w:val="0"/>
    </w:rPr>
  </w:style>
  <w:style w:type="character" w:customStyle="1" w:styleId="WW8Num54z0">
    <w:name w:val="WW8Num54z0"/>
    <w:rsid w:val="008F300D"/>
    <w:rPr>
      <w:b w:val="0"/>
      <w:i w:val="0"/>
    </w:rPr>
  </w:style>
  <w:style w:type="character" w:customStyle="1" w:styleId="WW8Num55z1">
    <w:name w:val="WW8Num55z1"/>
    <w:rsid w:val="008F300D"/>
    <w:rPr>
      <w:b w:val="0"/>
    </w:rPr>
  </w:style>
  <w:style w:type="character" w:customStyle="1" w:styleId="WW8Num56z0">
    <w:name w:val="WW8Num56z0"/>
    <w:rsid w:val="008F300D"/>
    <w:rPr>
      <w:rFonts w:ascii="Times New Roman" w:hAnsi="Times New Roman" w:cs="Times New Roman"/>
    </w:rPr>
  </w:style>
  <w:style w:type="character" w:customStyle="1" w:styleId="WW8Num57z0">
    <w:name w:val="WW8Num57z0"/>
    <w:rsid w:val="008F300D"/>
    <w:rPr>
      <w:b w:val="0"/>
      <w:i w:val="0"/>
    </w:rPr>
  </w:style>
  <w:style w:type="character" w:customStyle="1" w:styleId="WW8Num63z0">
    <w:name w:val="WW8Num63z0"/>
    <w:rsid w:val="008F300D"/>
    <w:rPr>
      <w:rFonts w:ascii="Arial" w:hAnsi="Arial" w:cs="Arial"/>
    </w:rPr>
  </w:style>
  <w:style w:type="character" w:customStyle="1" w:styleId="WW8Num64z0">
    <w:name w:val="WW8Num64z0"/>
    <w:rsid w:val="008F300D"/>
    <w:rPr>
      <w:b w:val="0"/>
      <w:i w:val="0"/>
    </w:rPr>
  </w:style>
  <w:style w:type="character" w:customStyle="1" w:styleId="WW8Num65z0">
    <w:name w:val="WW8Num65z0"/>
    <w:rsid w:val="008F300D"/>
    <w:rPr>
      <w:rFonts w:ascii="Wingdings" w:hAnsi="Wingdings"/>
    </w:rPr>
  </w:style>
  <w:style w:type="character" w:customStyle="1" w:styleId="WW8Num65z3">
    <w:name w:val="WW8Num65z3"/>
    <w:rsid w:val="008F300D"/>
    <w:rPr>
      <w:rFonts w:ascii="Symbol" w:hAnsi="Symbol"/>
    </w:rPr>
  </w:style>
  <w:style w:type="character" w:customStyle="1" w:styleId="WW8Num65z4">
    <w:name w:val="WW8Num65z4"/>
    <w:rsid w:val="008F300D"/>
    <w:rPr>
      <w:rFonts w:ascii="Courier New" w:hAnsi="Courier New" w:cs="Courier New"/>
    </w:rPr>
  </w:style>
  <w:style w:type="character" w:customStyle="1" w:styleId="WW8Num67z0">
    <w:name w:val="WW8Num67z0"/>
    <w:rsid w:val="008F300D"/>
    <w:rPr>
      <w:rFonts w:ascii="Wingdings" w:hAnsi="Wingdings"/>
    </w:rPr>
  </w:style>
  <w:style w:type="character" w:customStyle="1" w:styleId="WW8Num67z1">
    <w:name w:val="WW8Num67z1"/>
    <w:rsid w:val="008F300D"/>
    <w:rPr>
      <w:rFonts w:ascii="Courier New" w:hAnsi="Courier New" w:cs="Courier New"/>
    </w:rPr>
  </w:style>
  <w:style w:type="character" w:customStyle="1" w:styleId="WW8Num67z3">
    <w:name w:val="WW8Num67z3"/>
    <w:rsid w:val="008F300D"/>
    <w:rPr>
      <w:rFonts w:ascii="Symbol" w:hAnsi="Symbol"/>
    </w:rPr>
  </w:style>
  <w:style w:type="character" w:customStyle="1" w:styleId="WW8Num68z0">
    <w:name w:val="WW8Num68z0"/>
    <w:rsid w:val="008F300D"/>
    <w:rPr>
      <w:b w:val="0"/>
      <w:i w:val="0"/>
    </w:rPr>
  </w:style>
  <w:style w:type="character" w:customStyle="1" w:styleId="WW8Num69z0">
    <w:name w:val="WW8Num69z0"/>
    <w:rsid w:val="008F300D"/>
    <w:rPr>
      <w:b w:val="0"/>
      <w:i w:val="0"/>
    </w:rPr>
  </w:style>
  <w:style w:type="character" w:customStyle="1" w:styleId="WW8Num70z0">
    <w:name w:val="WW8Num70z0"/>
    <w:rsid w:val="008F300D"/>
    <w:rPr>
      <w:b w:val="0"/>
      <w:i w:val="0"/>
    </w:rPr>
  </w:style>
  <w:style w:type="character" w:customStyle="1" w:styleId="WW8Num72z1">
    <w:name w:val="WW8Num72z1"/>
    <w:rsid w:val="008F300D"/>
    <w:rPr>
      <w:b w:val="0"/>
    </w:rPr>
  </w:style>
  <w:style w:type="character" w:customStyle="1" w:styleId="WW8Num75z0">
    <w:name w:val="WW8Num75z0"/>
    <w:rsid w:val="008F300D"/>
    <w:rPr>
      <w:rFonts w:ascii="Wingdings" w:hAnsi="Wingdings"/>
    </w:rPr>
  </w:style>
  <w:style w:type="character" w:customStyle="1" w:styleId="WW8Num75z1">
    <w:name w:val="WW8Num75z1"/>
    <w:rsid w:val="008F300D"/>
    <w:rPr>
      <w:rFonts w:ascii="Courier New" w:hAnsi="Courier New" w:cs="Courier New"/>
    </w:rPr>
  </w:style>
  <w:style w:type="character" w:customStyle="1" w:styleId="WW8Num75z3">
    <w:name w:val="WW8Num75z3"/>
    <w:rsid w:val="008F300D"/>
    <w:rPr>
      <w:rFonts w:ascii="Symbol" w:hAnsi="Symbol"/>
    </w:rPr>
  </w:style>
  <w:style w:type="character" w:customStyle="1" w:styleId="WW8Num76z0">
    <w:name w:val="WW8Num76z0"/>
    <w:rsid w:val="008F300D"/>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7z0">
    <w:name w:val="WW8Num77z0"/>
    <w:rsid w:val="008F300D"/>
    <w:rPr>
      <w:rFonts w:ascii="Times New Roman" w:hAnsi="Times New Roman" w:cs="Times New Roman"/>
    </w:rPr>
  </w:style>
  <w:style w:type="character" w:customStyle="1" w:styleId="WW8Num79z0">
    <w:name w:val="WW8Num79z0"/>
    <w:rsid w:val="008F300D"/>
    <w:rPr>
      <w:b w:val="0"/>
      <w:i w:val="0"/>
    </w:rPr>
  </w:style>
  <w:style w:type="character" w:customStyle="1" w:styleId="WW8Num80z0">
    <w:name w:val="WW8Num80z0"/>
    <w:rsid w:val="008F300D"/>
    <w:rPr>
      <w:rFonts w:ascii="Times New Roman" w:hAnsi="Times New Roman" w:cs="Times New Roman"/>
    </w:rPr>
  </w:style>
  <w:style w:type="character" w:customStyle="1" w:styleId="WW8Num81z0">
    <w:name w:val="WW8Num81z0"/>
    <w:rsid w:val="008F300D"/>
    <w:rPr>
      <w:b w:val="0"/>
      <w:i w:val="0"/>
    </w:rPr>
  </w:style>
  <w:style w:type="character" w:customStyle="1" w:styleId="WW8Num83z0">
    <w:name w:val="WW8Num83z0"/>
    <w:rsid w:val="008F300D"/>
    <w:rPr>
      <w:rFonts w:ascii="Wingdings" w:hAnsi="Wingdings"/>
    </w:rPr>
  </w:style>
  <w:style w:type="character" w:customStyle="1" w:styleId="WW8Num83z1">
    <w:name w:val="WW8Num83z1"/>
    <w:rsid w:val="008F300D"/>
    <w:rPr>
      <w:rFonts w:ascii="Courier New" w:hAnsi="Courier New" w:cs="Courier New"/>
    </w:rPr>
  </w:style>
  <w:style w:type="character" w:customStyle="1" w:styleId="WW8Num83z3">
    <w:name w:val="WW8Num83z3"/>
    <w:rsid w:val="008F300D"/>
    <w:rPr>
      <w:rFonts w:ascii="Symbol" w:hAnsi="Symbol"/>
    </w:rPr>
  </w:style>
  <w:style w:type="character" w:customStyle="1" w:styleId="WW8Num84z0">
    <w:name w:val="WW8Num84z0"/>
    <w:rsid w:val="008F300D"/>
    <w:rPr>
      <w:b w:val="0"/>
      <w:i w:val="0"/>
    </w:rPr>
  </w:style>
  <w:style w:type="character" w:customStyle="1" w:styleId="WW8Num90z0">
    <w:name w:val="WW8Num90z0"/>
    <w:rsid w:val="008F300D"/>
    <w:rPr>
      <w:b w:val="0"/>
      <w:i w:val="0"/>
    </w:rPr>
  </w:style>
  <w:style w:type="character" w:customStyle="1" w:styleId="WW8Num91z0">
    <w:name w:val="WW8Num91z0"/>
    <w:rsid w:val="008F300D"/>
    <w:rPr>
      <w:b w:val="0"/>
      <w:i w:val="0"/>
    </w:rPr>
  </w:style>
  <w:style w:type="character" w:customStyle="1" w:styleId="WW8Num94z0">
    <w:name w:val="WW8Num94z0"/>
    <w:rsid w:val="008F300D"/>
    <w:rPr>
      <w:rFonts w:ascii="Times New Roman" w:eastAsia="Times New Roman" w:hAnsi="Times New Roman" w:cs="Times New Roman"/>
    </w:rPr>
  </w:style>
  <w:style w:type="character" w:customStyle="1" w:styleId="WW8Num94z1">
    <w:name w:val="WW8Num94z1"/>
    <w:rsid w:val="008F300D"/>
    <w:rPr>
      <w:rFonts w:ascii="Courier New" w:hAnsi="Courier New"/>
    </w:rPr>
  </w:style>
  <w:style w:type="character" w:customStyle="1" w:styleId="WW8Num94z2">
    <w:name w:val="WW8Num94z2"/>
    <w:rsid w:val="008F300D"/>
    <w:rPr>
      <w:rFonts w:ascii="Wingdings" w:hAnsi="Wingdings"/>
    </w:rPr>
  </w:style>
  <w:style w:type="character" w:customStyle="1" w:styleId="WW8Num94z3">
    <w:name w:val="WW8Num94z3"/>
    <w:rsid w:val="008F300D"/>
    <w:rPr>
      <w:rFonts w:ascii="Symbol" w:hAnsi="Symbol"/>
    </w:rPr>
  </w:style>
  <w:style w:type="character" w:customStyle="1" w:styleId="WW8Num95z0">
    <w:name w:val="WW8Num95z0"/>
    <w:rsid w:val="008F300D"/>
    <w:rPr>
      <w:b w:val="0"/>
      <w:i w:val="0"/>
    </w:rPr>
  </w:style>
  <w:style w:type="character" w:customStyle="1" w:styleId="WW8Num98z0">
    <w:name w:val="WW8Num98z0"/>
    <w:rsid w:val="008F300D"/>
    <w:rPr>
      <w:rFonts w:ascii="Symbol" w:hAnsi="Symbol"/>
    </w:rPr>
  </w:style>
  <w:style w:type="character" w:customStyle="1" w:styleId="WW8Num98z1">
    <w:name w:val="WW8Num98z1"/>
    <w:rsid w:val="008F300D"/>
    <w:rPr>
      <w:rFonts w:ascii="Courier New" w:hAnsi="Courier New"/>
    </w:rPr>
  </w:style>
  <w:style w:type="character" w:customStyle="1" w:styleId="WW8Num98z2">
    <w:name w:val="WW8Num98z2"/>
    <w:rsid w:val="008F300D"/>
    <w:rPr>
      <w:rFonts w:ascii="Wingdings" w:hAnsi="Wingdings"/>
    </w:rPr>
  </w:style>
  <w:style w:type="character" w:customStyle="1" w:styleId="WW8Num101z0">
    <w:name w:val="WW8Num101z0"/>
    <w:rsid w:val="008F300D"/>
    <w:rPr>
      <w:b w:val="0"/>
      <w:i w:val="0"/>
    </w:rPr>
  </w:style>
  <w:style w:type="character" w:customStyle="1" w:styleId="WW8Num104z0">
    <w:name w:val="WW8Num104z0"/>
    <w:rsid w:val="008F300D"/>
    <w:rPr>
      <w:b w:val="0"/>
      <w:i w:val="0"/>
    </w:rPr>
  </w:style>
  <w:style w:type="character" w:customStyle="1" w:styleId="WW8Num106z0">
    <w:name w:val="WW8Num106z0"/>
    <w:rsid w:val="008F300D"/>
    <w:rPr>
      <w:rFonts w:ascii="Verdana" w:hAnsi="Verdana" w:cs="Times New Roman"/>
      <w:sz w:val="18"/>
      <w:szCs w:val="18"/>
    </w:rPr>
  </w:style>
  <w:style w:type="character" w:customStyle="1" w:styleId="WW8Num107z0">
    <w:name w:val="WW8Num107z0"/>
    <w:rsid w:val="008F300D"/>
    <w:rPr>
      <w:b w:val="0"/>
      <w:i w:val="0"/>
    </w:rPr>
  </w:style>
  <w:style w:type="character" w:customStyle="1" w:styleId="WW8NumSt43z0">
    <w:name w:val="WW8NumSt43z0"/>
    <w:rsid w:val="008F300D"/>
    <w:rPr>
      <w:rFonts w:ascii="Times New Roman" w:hAnsi="Times New Roman" w:cs="Times New Roman"/>
    </w:rPr>
  </w:style>
  <w:style w:type="character" w:customStyle="1" w:styleId="WW8NumSt44z0">
    <w:name w:val="WW8NumSt44z0"/>
    <w:rsid w:val="008F300D"/>
    <w:rPr>
      <w:rFonts w:ascii="Times New Roman" w:hAnsi="Times New Roman" w:cs="Times New Roman"/>
    </w:rPr>
  </w:style>
  <w:style w:type="character" w:customStyle="1" w:styleId="WW8NumSt45z0">
    <w:name w:val="WW8NumSt45z0"/>
    <w:rsid w:val="008F300D"/>
    <w:rPr>
      <w:rFonts w:ascii="Times New Roman" w:hAnsi="Times New Roman" w:cs="Times New Roman"/>
    </w:rPr>
  </w:style>
  <w:style w:type="character" w:customStyle="1" w:styleId="WW8NumSt49z0">
    <w:name w:val="WW8NumSt49z0"/>
    <w:rsid w:val="008F300D"/>
    <w:rPr>
      <w:rFonts w:ascii="Times New Roman" w:hAnsi="Times New Roman" w:cs="Times New Roman"/>
    </w:rPr>
  </w:style>
  <w:style w:type="character" w:customStyle="1" w:styleId="Domylnaczcionkaakapitu1">
    <w:name w:val="Domyślna czcionka akapitu1"/>
    <w:rsid w:val="008F300D"/>
  </w:style>
  <w:style w:type="character" w:styleId="Numerstrony">
    <w:name w:val="page number"/>
    <w:basedOn w:val="Domylnaczcionkaakapitu1"/>
    <w:rsid w:val="008F300D"/>
  </w:style>
  <w:style w:type="paragraph" w:customStyle="1" w:styleId="Nagwek10">
    <w:name w:val="Nagłówek1"/>
    <w:basedOn w:val="Normalny"/>
    <w:next w:val="Tekstpodstawowy"/>
    <w:rsid w:val="008F300D"/>
    <w:pPr>
      <w:keepNext/>
      <w:spacing w:before="240" w:after="120"/>
    </w:pPr>
    <w:rPr>
      <w:rFonts w:ascii="Arial" w:eastAsia="Lucida Sans Unicode" w:hAnsi="Arial" w:cs="Tahoma"/>
      <w:szCs w:val="28"/>
    </w:rPr>
  </w:style>
  <w:style w:type="paragraph" w:styleId="Lista">
    <w:name w:val="List"/>
    <w:basedOn w:val="Tekstpodstawowy"/>
    <w:rsid w:val="008F300D"/>
    <w:rPr>
      <w:rFonts w:cs="Tahoma"/>
    </w:rPr>
  </w:style>
  <w:style w:type="paragraph" w:customStyle="1" w:styleId="Podpis1">
    <w:name w:val="Podpis1"/>
    <w:basedOn w:val="Normalny"/>
    <w:rsid w:val="008F300D"/>
    <w:pPr>
      <w:suppressLineNumbers/>
      <w:spacing w:before="120" w:after="120"/>
    </w:pPr>
    <w:rPr>
      <w:rFonts w:cs="Tahoma"/>
      <w:i/>
      <w:iCs/>
      <w:sz w:val="24"/>
      <w:szCs w:val="24"/>
    </w:rPr>
  </w:style>
  <w:style w:type="paragraph" w:customStyle="1" w:styleId="Indeks">
    <w:name w:val="Indeks"/>
    <w:basedOn w:val="Normalny"/>
    <w:rsid w:val="008F300D"/>
    <w:pPr>
      <w:suppressLineNumbers/>
    </w:pPr>
    <w:rPr>
      <w:rFonts w:cs="Tahoma"/>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rsid w:val="008F300D"/>
    <w:pPr>
      <w:tabs>
        <w:tab w:val="center" w:pos="4536"/>
        <w:tab w:val="right" w:pos="9072"/>
      </w:tabs>
    </w:pPr>
  </w:style>
  <w:style w:type="paragraph" w:styleId="Stopka">
    <w:name w:val="footer"/>
    <w:basedOn w:val="Normalny"/>
    <w:link w:val="StopkaZnak"/>
    <w:uiPriority w:val="99"/>
    <w:rsid w:val="008F300D"/>
    <w:pPr>
      <w:tabs>
        <w:tab w:val="center" w:pos="4536"/>
        <w:tab w:val="right" w:pos="9072"/>
      </w:tabs>
    </w:pPr>
    <w:rPr>
      <w:lang w:val="x-none"/>
    </w:rPr>
  </w:style>
  <w:style w:type="paragraph" w:customStyle="1" w:styleId="Tekstpodstawowywcity21">
    <w:name w:val="Tekst podstawowy wcięty 21"/>
    <w:basedOn w:val="Normalny"/>
    <w:rsid w:val="008F300D"/>
    <w:pPr>
      <w:spacing w:after="120" w:line="480" w:lineRule="auto"/>
      <w:ind w:left="283"/>
    </w:pPr>
  </w:style>
  <w:style w:type="paragraph" w:customStyle="1" w:styleId="Tekstpodstawowywcity31">
    <w:name w:val="Tekst podstawowy wcięty 31"/>
    <w:basedOn w:val="Normalny"/>
    <w:rsid w:val="008F300D"/>
    <w:pPr>
      <w:spacing w:after="120"/>
      <w:ind w:left="283"/>
    </w:pPr>
    <w:rPr>
      <w:sz w:val="16"/>
      <w:szCs w:val="16"/>
    </w:rPr>
  </w:style>
  <w:style w:type="paragraph" w:styleId="Tekstpodstawowywcity">
    <w:name w:val="Body Text Indent"/>
    <w:basedOn w:val="Normalny"/>
    <w:rsid w:val="008F300D"/>
    <w:pPr>
      <w:spacing w:after="120"/>
      <w:ind w:left="283"/>
    </w:pPr>
  </w:style>
  <w:style w:type="paragraph" w:styleId="NormalnyWeb">
    <w:name w:val="Normal (Web)"/>
    <w:basedOn w:val="Normalny"/>
    <w:uiPriority w:val="99"/>
    <w:rsid w:val="008F300D"/>
    <w:pPr>
      <w:spacing w:before="280" w:after="280"/>
    </w:pPr>
    <w:rPr>
      <w:sz w:val="24"/>
      <w:szCs w:val="24"/>
    </w:rPr>
  </w:style>
  <w:style w:type="paragraph" w:customStyle="1" w:styleId="Default">
    <w:name w:val="Default"/>
    <w:rsid w:val="008F300D"/>
    <w:pPr>
      <w:suppressAutoHyphens/>
      <w:autoSpaceDE w:val="0"/>
    </w:pPr>
    <w:rPr>
      <w:rFonts w:ascii="Arial" w:hAnsi="Arial" w:cs="Arial"/>
      <w:color w:val="000000"/>
      <w:sz w:val="24"/>
      <w:szCs w:val="24"/>
      <w:lang w:eastAsia="ar-SA"/>
    </w:rPr>
  </w:style>
  <w:style w:type="paragraph" w:customStyle="1" w:styleId="ProPublico1">
    <w:name w:val="ProPublico1"/>
    <w:basedOn w:val="Normalny"/>
    <w:rsid w:val="008F300D"/>
    <w:pPr>
      <w:spacing w:line="360" w:lineRule="auto"/>
      <w:jc w:val="both"/>
    </w:pPr>
    <w:rPr>
      <w:rFonts w:ascii="Arial" w:hAnsi="Arial"/>
      <w:b/>
      <w:sz w:val="22"/>
    </w:rPr>
  </w:style>
  <w:style w:type="paragraph" w:customStyle="1" w:styleId="Tekstpodstawowy21">
    <w:name w:val="Tekst podstawowy 21"/>
    <w:basedOn w:val="Normalny"/>
    <w:rsid w:val="008F300D"/>
    <w:pPr>
      <w:widowControl w:val="0"/>
      <w:jc w:val="both"/>
    </w:pPr>
    <w:rPr>
      <w:rFonts w:ascii="Arial" w:hAnsi="Arial"/>
      <w:sz w:val="22"/>
    </w:rPr>
  </w:style>
  <w:style w:type="paragraph" w:customStyle="1" w:styleId="Obszartekstu">
    <w:name w:val="Obszar tekstu"/>
    <w:basedOn w:val="Normalny"/>
    <w:rsid w:val="008F300D"/>
    <w:pPr>
      <w:widowControl w:val="0"/>
      <w:autoSpaceDE w:val="0"/>
      <w:spacing w:line="360" w:lineRule="atLeast"/>
      <w:jc w:val="both"/>
      <w:textAlignment w:val="baseline"/>
    </w:pPr>
    <w:rPr>
      <w:sz w:val="24"/>
      <w:szCs w:val="24"/>
    </w:rPr>
  </w:style>
  <w:style w:type="paragraph" w:customStyle="1" w:styleId="Tekstpodstawowywcity1">
    <w:name w:val="Tekst podstawowy wcięty1"/>
    <w:basedOn w:val="Normalny"/>
    <w:rsid w:val="008F300D"/>
    <w:pPr>
      <w:spacing w:line="360" w:lineRule="auto"/>
      <w:ind w:left="180"/>
      <w:jc w:val="center"/>
    </w:pPr>
    <w:rPr>
      <w:rFonts w:ascii="Arial" w:hAnsi="Arial" w:cs="Arial"/>
      <w:b/>
      <w:bCs/>
      <w:i/>
      <w:iCs/>
      <w:sz w:val="24"/>
      <w:szCs w:val="24"/>
    </w:rPr>
  </w:style>
  <w:style w:type="paragraph" w:customStyle="1" w:styleId="Skrconyadreszwrotny">
    <w:name w:val="Skrócony adres zwrotny"/>
    <w:basedOn w:val="Normalny"/>
    <w:rsid w:val="008F300D"/>
    <w:pPr>
      <w:autoSpaceDE w:val="0"/>
    </w:pPr>
    <w:rPr>
      <w:sz w:val="24"/>
      <w:szCs w:val="24"/>
    </w:rPr>
  </w:style>
  <w:style w:type="paragraph" w:styleId="Tekstdymka">
    <w:name w:val="Balloon Text"/>
    <w:basedOn w:val="Normalny"/>
    <w:link w:val="TekstdymkaZnak"/>
    <w:uiPriority w:val="99"/>
    <w:rsid w:val="008F300D"/>
    <w:rPr>
      <w:rFonts w:ascii="Tahoma" w:hAnsi="Tahoma" w:cs="Tahoma"/>
      <w:sz w:val="16"/>
      <w:szCs w:val="16"/>
    </w:rPr>
  </w:style>
  <w:style w:type="paragraph" w:customStyle="1" w:styleId="Zawartotabeli">
    <w:name w:val="Zawartość tabeli"/>
    <w:basedOn w:val="Normalny"/>
    <w:rsid w:val="008F300D"/>
    <w:pPr>
      <w:suppressLineNumbers/>
    </w:pPr>
  </w:style>
  <w:style w:type="paragraph" w:customStyle="1" w:styleId="Nagwektabeli">
    <w:name w:val="Nagłówek tabeli"/>
    <w:basedOn w:val="Zawartotabeli"/>
    <w:rsid w:val="008F300D"/>
    <w:pPr>
      <w:jc w:val="center"/>
    </w:pPr>
    <w:rPr>
      <w:b/>
      <w:bCs/>
      <w:i/>
      <w:iCs/>
    </w:rPr>
  </w:style>
  <w:style w:type="paragraph" w:customStyle="1" w:styleId="Zawartoramki">
    <w:name w:val="Zawartość ramki"/>
    <w:basedOn w:val="Tekstpodstawowy"/>
    <w:rsid w:val="008F300D"/>
  </w:style>
  <w:style w:type="paragraph" w:styleId="Akapitzlist">
    <w:name w:val="List Paragraph"/>
    <w:aliases w:val="L1,Odstavec,Nagłowek 3,Numerowanie,Akapit z listą BS,Kolorowa lista — akcent 11,Dot pt,F5 List Paragraph,Recommendation,List Paragraph11,lp1,maz_wyliczenie,opis dzialania,K-P_odwolanie,A_wyliczenie,Akapit z listą 1,CW_Lista,Podsis rysunk"/>
    <w:basedOn w:val="Normalny"/>
    <w:link w:val="AkapitzlistZnak"/>
    <w:uiPriority w:val="34"/>
    <w:qFormat/>
    <w:rsid w:val="008F300D"/>
    <w:pPr>
      <w:ind w:left="708"/>
    </w:pPr>
  </w:style>
  <w:style w:type="paragraph" w:styleId="Zwykytekst">
    <w:name w:val="Plain Text"/>
    <w:basedOn w:val="Normalny"/>
    <w:link w:val="ZwykytekstZnak"/>
    <w:rsid w:val="008F300D"/>
    <w:pPr>
      <w:suppressAutoHyphens w:val="0"/>
    </w:pPr>
    <w:rPr>
      <w:rFonts w:ascii="Courier New" w:hAnsi="Courier New"/>
      <w:sz w:val="20"/>
      <w:lang w:val="x-none" w:eastAsia="x-none"/>
    </w:rPr>
  </w:style>
  <w:style w:type="paragraph" w:styleId="Tekstpodstawowy2">
    <w:name w:val="Body Text 2"/>
    <w:basedOn w:val="Normalny"/>
    <w:unhideWhenUsed/>
    <w:rsid w:val="008F300D"/>
    <w:pPr>
      <w:spacing w:after="120" w:line="480" w:lineRule="auto"/>
    </w:pPr>
  </w:style>
  <w:style w:type="paragraph" w:customStyle="1" w:styleId="Tytu0">
    <w:name w:val="Tytu?"/>
    <w:basedOn w:val="Normalny"/>
    <w:rsid w:val="008F300D"/>
    <w:pPr>
      <w:jc w:val="center"/>
    </w:pPr>
    <w:rPr>
      <w:b/>
    </w:rPr>
  </w:style>
  <w:style w:type="character" w:styleId="Pogrubienie">
    <w:name w:val="Strong"/>
    <w:qFormat/>
    <w:rsid w:val="008F300D"/>
    <w:rPr>
      <w:b/>
      <w:bCs/>
    </w:rPr>
  </w:style>
  <w:style w:type="character" w:styleId="Uwydatnienie">
    <w:name w:val="Emphasis"/>
    <w:qFormat/>
    <w:rsid w:val="008F300D"/>
    <w:rPr>
      <w:i/>
      <w:iCs/>
    </w:rPr>
  </w:style>
  <w:style w:type="paragraph" w:customStyle="1" w:styleId="alista2">
    <w:name w:val="alista2"/>
    <w:rsid w:val="008F300D"/>
    <w:pPr>
      <w:jc w:val="both"/>
    </w:pPr>
    <w:rPr>
      <w:bCs/>
      <w:sz w:val="24"/>
    </w:rPr>
  </w:style>
  <w:style w:type="paragraph" w:customStyle="1" w:styleId="alista1">
    <w:name w:val="alista1"/>
    <w:rsid w:val="008F300D"/>
    <w:pPr>
      <w:tabs>
        <w:tab w:val="num" w:pos="644"/>
      </w:tabs>
      <w:ind w:left="284"/>
      <w:jc w:val="both"/>
    </w:pPr>
    <w:rPr>
      <w:b/>
      <w:bCs/>
      <w:sz w:val="24"/>
      <w:szCs w:val="22"/>
    </w:rPr>
  </w:style>
  <w:style w:type="paragraph" w:customStyle="1" w:styleId="Kontynuacjanumeracji1">
    <w:name w:val="Kontynuacja numeracji 1"/>
    <w:basedOn w:val="Lista"/>
    <w:rsid w:val="008F300D"/>
    <w:pPr>
      <w:spacing w:before="173" w:after="58"/>
      <w:ind w:left="14"/>
      <w:jc w:val="left"/>
    </w:pPr>
    <w:rPr>
      <w:rFonts w:cs="Times New Roman"/>
    </w:rPr>
  </w:style>
  <w:style w:type="character" w:customStyle="1" w:styleId="tahoma11black">
    <w:name w:val="tahoma11black"/>
    <w:basedOn w:val="Domylnaczcionkaakapitu"/>
    <w:rsid w:val="008F300D"/>
  </w:style>
  <w:style w:type="paragraph" w:customStyle="1" w:styleId="alista3">
    <w:name w:val="alista3"/>
    <w:basedOn w:val="Normalny"/>
    <w:rsid w:val="008F300D"/>
    <w:pPr>
      <w:jc w:val="both"/>
    </w:pPr>
    <w:rPr>
      <w:sz w:val="24"/>
    </w:rPr>
  </w:style>
  <w:style w:type="paragraph" w:customStyle="1" w:styleId="Tematkomentarza1">
    <w:name w:val="Temat komentarza1"/>
    <w:basedOn w:val="Normalny"/>
    <w:next w:val="Normalny"/>
    <w:rsid w:val="008F300D"/>
    <w:rPr>
      <w:b/>
      <w:bCs/>
      <w:sz w:val="24"/>
      <w:lang w:val="en-GB"/>
    </w:rPr>
  </w:style>
  <w:style w:type="character" w:customStyle="1" w:styleId="Znakiprzypiswdolnych">
    <w:name w:val="Znaki przypisów dolnych"/>
    <w:rsid w:val="008F300D"/>
    <w:rPr>
      <w:vertAlign w:val="superscript"/>
    </w:rPr>
  </w:style>
  <w:style w:type="character" w:customStyle="1" w:styleId="WW-Odwoanieprzypisudolnego">
    <w:name w:val="WW-Odwołanie przypisu dolnego"/>
    <w:rsid w:val="008F300D"/>
    <w:rPr>
      <w:vertAlign w:val="superscript"/>
    </w:rPr>
  </w:style>
  <w:style w:type="paragraph" w:styleId="Tekstprzypisudolnego">
    <w:name w:val="footnote text"/>
    <w:basedOn w:val="Normalny"/>
    <w:semiHidden/>
    <w:rsid w:val="008F300D"/>
    <w:rPr>
      <w:sz w:val="24"/>
      <w:lang w:val="en-GB"/>
    </w:rPr>
  </w:style>
  <w:style w:type="paragraph" w:customStyle="1" w:styleId="BodyText31">
    <w:name w:val="Body Text 31"/>
    <w:basedOn w:val="Normalny"/>
    <w:rsid w:val="008F300D"/>
    <w:rPr>
      <w:b/>
      <w:sz w:val="22"/>
    </w:rPr>
  </w:style>
  <w:style w:type="paragraph" w:customStyle="1" w:styleId="abullet">
    <w:name w:val="abullet"/>
    <w:rsid w:val="008F300D"/>
    <w:pPr>
      <w:shd w:val="clear" w:color="auto" w:fill="FFFFFF"/>
      <w:tabs>
        <w:tab w:val="num" w:pos="700"/>
      </w:tabs>
      <w:ind w:left="680" w:hanging="340"/>
      <w:jc w:val="both"/>
    </w:pPr>
    <w:rPr>
      <w:bCs/>
      <w:sz w:val="24"/>
      <w:szCs w:val="29"/>
    </w:rPr>
  </w:style>
  <w:style w:type="table" w:styleId="Tabela-Siatka">
    <w:name w:val="Table Grid"/>
    <w:basedOn w:val="Standardowy"/>
    <w:rsid w:val="005E2E3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semiHidden/>
    <w:rsid w:val="00FC1E96"/>
    <w:rPr>
      <w:vertAlign w:val="superscript"/>
    </w:rPr>
  </w:style>
  <w:style w:type="character" w:customStyle="1" w:styleId="ver8b">
    <w:name w:val="ver8b"/>
    <w:basedOn w:val="Domylnaczcionkaakapitu"/>
    <w:rsid w:val="000D0559"/>
  </w:style>
  <w:style w:type="character" w:customStyle="1" w:styleId="tah8b">
    <w:name w:val="tah8b"/>
    <w:basedOn w:val="Domylnaczcionkaakapitu"/>
    <w:rsid w:val="000D0559"/>
  </w:style>
  <w:style w:type="character" w:customStyle="1" w:styleId="tah8rb">
    <w:name w:val="tah8rb"/>
    <w:basedOn w:val="Domylnaczcionkaakapitu"/>
    <w:rsid w:val="000D0559"/>
  </w:style>
  <w:style w:type="character" w:customStyle="1" w:styleId="Nagwek20">
    <w:name w:val="Nagłówek2"/>
    <w:basedOn w:val="Domylnaczcionkaakapitu"/>
    <w:rsid w:val="000D0559"/>
  </w:style>
  <w:style w:type="paragraph" w:customStyle="1" w:styleId="Tabelapozycja">
    <w:name w:val="Tabela pozycja"/>
    <w:rsid w:val="000D0559"/>
    <w:pPr>
      <w:widowControl w:val="0"/>
      <w:suppressAutoHyphens/>
    </w:pPr>
    <w:rPr>
      <w:rFonts w:ascii="Arial" w:eastAsia="ヒラギノ角ゴ Pro W3" w:hAnsi="Arial"/>
      <w:color w:val="000000"/>
      <w:sz w:val="22"/>
      <w:lang w:val="en-US"/>
    </w:rPr>
  </w:style>
  <w:style w:type="paragraph" w:customStyle="1" w:styleId="msonospacing0">
    <w:name w:val="msonospacing"/>
    <w:basedOn w:val="Normalny"/>
    <w:rsid w:val="000D0559"/>
    <w:pPr>
      <w:suppressAutoHyphens w:val="0"/>
    </w:pPr>
    <w:rPr>
      <w:rFonts w:ascii="Calibri" w:hAnsi="Calibri"/>
      <w:sz w:val="22"/>
      <w:szCs w:val="22"/>
      <w:lang w:eastAsia="pl-PL"/>
    </w:rPr>
  </w:style>
  <w:style w:type="character" w:customStyle="1" w:styleId="Nagwek2Znak">
    <w:name w:val="Nagłówek 2 Znak"/>
    <w:link w:val="Nagwek2"/>
    <w:uiPriority w:val="9"/>
    <w:rsid w:val="00D27234"/>
    <w:rPr>
      <w:rFonts w:ascii="Arial" w:hAnsi="Arial" w:cs="Arial"/>
      <w:b/>
      <w:bCs/>
      <w:i/>
      <w:iCs/>
      <w:sz w:val="28"/>
      <w:szCs w:val="28"/>
      <w:lang w:eastAsia="ar-SA"/>
    </w:rPr>
  </w:style>
  <w:style w:type="paragraph" w:styleId="Lista2">
    <w:name w:val="List 2"/>
    <w:basedOn w:val="Normalny"/>
    <w:rsid w:val="00347836"/>
    <w:pPr>
      <w:widowControl w:val="0"/>
      <w:suppressAutoHyphens w:val="0"/>
      <w:autoSpaceDE w:val="0"/>
      <w:autoSpaceDN w:val="0"/>
      <w:adjustRightInd w:val="0"/>
      <w:ind w:left="566" w:hanging="283"/>
    </w:pPr>
    <w:rPr>
      <w:sz w:val="20"/>
      <w:lang w:eastAsia="pl-PL"/>
    </w:rPr>
  </w:style>
  <w:style w:type="character" w:customStyle="1" w:styleId="Nagwek9Znak">
    <w:name w:val="Nagłówek 9 Znak"/>
    <w:link w:val="Nagwek9"/>
    <w:semiHidden/>
    <w:rsid w:val="0031414B"/>
    <w:rPr>
      <w:rFonts w:ascii="Cambria" w:eastAsia="Times New Roman" w:hAnsi="Cambria" w:cs="Times New Roman"/>
      <w:i/>
      <w:iCs/>
      <w:color w:val="404040"/>
      <w:lang w:eastAsia="ar-SA"/>
    </w:rPr>
  </w:style>
  <w:style w:type="character" w:customStyle="1" w:styleId="Nagwek4Znak">
    <w:name w:val="Nagłówek 4 Znak"/>
    <w:link w:val="Nagwek4"/>
    <w:rsid w:val="0060613D"/>
    <w:rPr>
      <w:b/>
      <w:sz w:val="24"/>
      <w:lang w:eastAsia="ar-SA"/>
    </w:rPr>
  </w:style>
  <w:style w:type="character" w:customStyle="1" w:styleId="StopkaZnak">
    <w:name w:val="Stopka Znak"/>
    <w:link w:val="Stopka"/>
    <w:uiPriority w:val="99"/>
    <w:rsid w:val="00904FFD"/>
    <w:rPr>
      <w:sz w:val="28"/>
      <w:lang w:eastAsia="ar-SA"/>
    </w:rPr>
  </w:style>
  <w:style w:type="paragraph" w:customStyle="1" w:styleId="Standard">
    <w:name w:val="Standard"/>
    <w:rsid w:val="00904FFD"/>
    <w:rPr>
      <w:snapToGrid w:val="0"/>
      <w:sz w:val="24"/>
    </w:rPr>
  </w:style>
  <w:style w:type="character" w:customStyle="1" w:styleId="PodtytuZnak">
    <w:name w:val="Podtytuł Znak"/>
    <w:link w:val="Podtytu"/>
    <w:rsid w:val="00255890"/>
    <w:rPr>
      <w:rFonts w:ascii="Arial" w:eastAsia="Lucida Sans Unicode" w:hAnsi="Arial" w:cs="Tahoma"/>
      <w:i/>
      <w:iCs/>
      <w:sz w:val="28"/>
      <w:szCs w:val="28"/>
      <w:lang w:eastAsia="ar-SA"/>
    </w:rPr>
  </w:style>
  <w:style w:type="character" w:customStyle="1" w:styleId="ZwykytekstZnak">
    <w:name w:val="Zwykły tekst Znak"/>
    <w:link w:val="Zwykytekst"/>
    <w:rsid w:val="006A3470"/>
    <w:rPr>
      <w:rFonts w:ascii="Courier New" w:hAnsi="Courier New"/>
    </w:rPr>
  </w:style>
  <w:style w:type="character" w:customStyle="1" w:styleId="txt-new">
    <w:name w:val="txt-new"/>
    <w:basedOn w:val="Domylnaczcionkaakapitu"/>
    <w:rsid w:val="00A63ED0"/>
  </w:style>
  <w:style w:type="character" w:styleId="Odwoaniedokomentarza">
    <w:name w:val="annotation reference"/>
    <w:semiHidden/>
    <w:rsid w:val="00023B17"/>
    <w:rPr>
      <w:sz w:val="16"/>
      <w:szCs w:val="16"/>
    </w:rPr>
  </w:style>
  <w:style w:type="paragraph" w:styleId="Tekstkomentarza">
    <w:name w:val="annotation text"/>
    <w:basedOn w:val="Normalny"/>
    <w:link w:val="TekstkomentarzaZnak"/>
    <w:semiHidden/>
    <w:rsid w:val="00023B17"/>
    <w:rPr>
      <w:sz w:val="20"/>
      <w:lang w:val="x-none"/>
    </w:rPr>
  </w:style>
  <w:style w:type="paragraph" w:styleId="Tematkomentarza">
    <w:name w:val="annotation subject"/>
    <w:basedOn w:val="Tekstkomentarza"/>
    <w:next w:val="Tekstkomentarza"/>
    <w:semiHidden/>
    <w:rsid w:val="00023B17"/>
    <w:rPr>
      <w:b/>
      <w:bCs/>
    </w:rPr>
  </w:style>
  <w:style w:type="character" w:customStyle="1" w:styleId="Bodytext">
    <w:name w:val="Body text_"/>
    <w:link w:val="Tekstpodstawowy4"/>
    <w:rsid w:val="0004793D"/>
    <w:rPr>
      <w:spacing w:val="10"/>
      <w:shd w:val="clear" w:color="auto" w:fill="FFFFFF"/>
    </w:rPr>
  </w:style>
  <w:style w:type="character" w:customStyle="1" w:styleId="Heading2">
    <w:name w:val="Heading #2_"/>
    <w:link w:val="Heading20"/>
    <w:rsid w:val="0004793D"/>
    <w:rPr>
      <w:b/>
      <w:bCs/>
      <w:sz w:val="25"/>
      <w:szCs w:val="25"/>
      <w:shd w:val="clear" w:color="auto" w:fill="FFFFFF"/>
    </w:rPr>
  </w:style>
  <w:style w:type="paragraph" w:customStyle="1" w:styleId="Tekstpodstawowy4">
    <w:name w:val="Tekst podstawowy4"/>
    <w:basedOn w:val="Normalny"/>
    <w:link w:val="Bodytext"/>
    <w:rsid w:val="0004793D"/>
    <w:pPr>
      <w:widowControl w:val="0"/>
      <w:shd w:val="clear" w:color="auto" w:fill="FFFFFF"/>
      <w:suppressAutoHyphens w:val="0"/>
      <w:spacing w:line="306" w:lineRule="exact"/>
      <w:ind w:hanging="440"/>
      <w:jc w:val="center"/>
    </w:pPr>
    <w:rPr>
      <w:spacing w:val="10"/>
      <w:sz w:val="20"/>
      <w:lang w:val="x-none" w:eastAsia="x-none"/>
    </w:rPr>
  </w:style>
  <w:style w:type="paragraph" w:customStyle="1" w:styleId="Heading20">
    <w:name w:val="Heading #2"/>
    <w:basedOn w:val="Normalny"/>
    <w:link w:val="Heading2"/>
    <w:rsid w:val="0004793D"/>
    <w:pPr>
      <w:widowControl w:val="0"/>
      <w:shd w:val="clear" w:color="auto" w:fill="FFFFFF"/>
      <w:suppressAutoHyphens w:val="0"/>
      <w:spacing w:line="0" w:lineRule="atLeast"/>
      <w:ind w:hanging="680"/>
      <w:outlineLvl w:val="1"/>
    </w:pPr>
    <w:rPr>
      <w:b/>
      <w:bCs/>
      <w:sz w:val="25"/>
      <w:szCs w:val="25"/>
      <w:lang w:val="x-none" w:eastAsia="x-none"/>
    </w:rPr>
  </w:style>
  <w:style w:type="character" w:customStyle="1" w:styleId="TekstkomentarzaZnak">
    <w:name w:val="Tekst komentarza Znak"/>
    <w:link w:val="Tekstkomentarza"/>
    <w:semiHidden/>
    <w:rsid w:val="00302584"/>
    <w:rPr>
      <w:lang w:eastAsia="ar-SA"/>
    </w:rPr>
  </w:style>
  <w:style w:type="paragraph" w:styleId="Tekstpodstawowy3">
    <w:name w:val="Body Text 3"/>
    <w:basedOn w:val="Normalny"/>
    <w:link w:val="Tekstpodstawowy3Znak"/>
    <w:uiPriority w:val="99"/>
    <w:unhideWhenUsed/>
    <w:rsid w:val="00302584"/>
    <w:pPr>
      <w:spacing w:after="120"/>
    </w:pPr>
    <w:rPr>
      <w:sz w:val="16"/>
      <w:szCs w:val="16"/>
      <w:lang w:val="x-none"/>
    </w:rPr>
  </w:style>
  <w:style w:type="character" w:customStyle="1" w:styleId="Tekstpodstawowy3Znak">
    <w:name w:val="Tekst podstawowy 3 Znak"/>
    <w:link w:val="Tekstpodstawowy3"/>
    <w:uiPriority w:val="99"/>
    <w:rsid w:val="00302584"/>
    <w:rPr>
      <w:sz w:val="16"/>
      <w:szCs w:val="16"/>
      <w:lang w:val="x-none" w:eastAsia="ar-SA"/>
    </w:rPr>
  </w:style>
  <w:style w:type="paragraph" w:customStyle="1" w:styleId="divpoint">
    <w:name w:val="div.point"/>
    <w:uiPriority w:val="99"/>
    <w:rsid w:val="00DB7982"/>
    <w:pPr>
      <w:widowControl w:val="0"/>
      <w:autoSpaceDE w:val="0"/>
      <w:autoSpaceDN w:val="0"/>
      <w:adjustRightInd w:val="0"/>
      <w:spacing w:line="40" w:lineRule="atLeast"/>
    </w:pPr>
    <w:rPr>
      <w:rFonts w:ascii="Helvetica" w:hAnsi="Helvetica" w:cs="Helvetica"/>
      <w:color w:val="000000"/>
      <w:sz w:val="18"/>
      <w:szCs w:val="18"/>
    </w:rPr>
  </w:style>
  <w:style w:type="table" w:styleId="Tabela-Elegancki">
    <w:name w:val="Table Elegant"/>
    <w:basedOn w:val="Standardowy"/>
    <w:rsid w:val="00870A77"/>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oprawka">
    <w:name w:val="Revision"/>
    <w:hidden/>
    <w:uiPriority w:val="99"/>
    <w:semiHidden/>
    <w:rsid w:val="000879B9"/>
    <w:rPr>
      <w:sz w:val="28"/>
      <w:lang w:eastAsia="ar-SA"/>
    </w:rPr>
  </w:style>
  <w:style w:type="numbering" w:customStyle="1" w:styleId="Bezlisty1">
    <w:name w:val="Bez listy1"/>
    <w:next w:val="Bezlisty"/>
    <w:uiPriority w:val="99"/>
    <w:semiHidden/>
    <w:unhideWhenUsed/>
    <w:rsid w:val="002A7FBA"/>
  </w:style>
  <w:style w:type="paragraph" w:customStyle="1" w:styleId="StylNagwek1TimesNewRoman">
    <w:name w:val="Styl Nagłówek 1 + Times New Roman"/>
    <w:basedOn w:val="Normalny"/>
    <w:rsid w:val="002A7FBA"/>
    <w:pPr>
      <w:numPr>
        <w:numId w:val="1"/>
      </w:numPr>
      <w:ind w:left="0" w:firstLine="0"/>
    </w:pPr>
    <w:rPr>
      <w:sz w:val="24"/>
      <w:szCs w:val="24"/>
    </w:rPr>
  </w:style>
  <w:style w:type="character" w:customStyle="1" w:styleId="Teksttreci">
    <w:name w:val="Tekst treści_"/>
    <w:link w:val="Teksttreci0"/>
    <w:rsid w:val="002A7FBA"/>
    <w:rPr>
      <w:rFonts w:ascii="Bookman Old Style" w:eastAsia="Bookman Old Style" w:hAnsi="Bookman Old Style" w:cs="Bookman Old Style"/>
      <w:spacing w:val="2"/>
      <w:sz w:val="21"/>
      <w:szCs w:val="21"/>
      <w:shd w:val="clear" w:color="auto" w:fill="FFFFFF"/>
    </w:rPr>
  </w:style>
  <w:style w:type="paragraph" w:customStyle="1" w:styleId="Teksttreci0">
    <w:name w:val="Tekst treści"/>
    <w:basedOn w:val="Normalny"/>
    <w:link w:val="Teksttreci"/>
    <w:rsid w:val="002A7FBA"/>
    <w:pPr>
      <w:widowControl w:val="0"/>
      <w:shd w:val="clear" w:color="auto" w:fill="FFFFFF"/>
      <w:suppressAutoHyphens w:val="0"/>
      <w:spacing w:before="360" w:line="283" w:lineRule="exact"/>
      <w:ind w:hanging="700"/>
      <w:jc w:val="both"/>
    </w:pPr>
    <w:rPr>
      <w:rFonts w:ascii="Bookman Old Style" w:eastAsia="Bookman Old Style" w:hAnsi="Bookman Old Style" w:cs="Bookman Old Style"/>
      <w:spacing w:val="2"/>
      <w:sz w:val="21"/>
      <w:szCs w:val="21"/>
      <w:lang w:eastAsia="pl-PL"/>
    </w:rPr>
  </w:style>
  <w:style w:type="character" w:customStyle="1" w:styleId="TekstdymkaZnak">
    <w:name w:val="Tekst dymka Znak"/>
    <w:link w:val="Tekstdymka"/>
    <w:uiPriority w:val="99"/>
    <w:rsid w:val="002A7FBA"/>
    <w:rPr>
      <w:rFonts w:ascii="Tahoma" w:hAnsi="Tahoma" w:cs="Tahoma"/>
      <w:sz w:val="16"/>
      <w:szCs w:val="16"/>
      <w:lang w:eastAsia="ar-SA"/>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ink w:val="Nagwek"/>
    <w:uiPriority w:val="99"/>
    <w:rsid w:val="002A7FBA"/>
    <w:rPr>
      <w:sz w:val="28"/>
      <w:lang w:eastAsia="ar-SA"/>
    </w:rPr>
  </w:style>
  <w:style w:type="character" w:customStyle="1" w:styleId="TeksttreciPogrubienie">
    <w:name w:val="Tekst treści + Pogrubienie"/>
    <w:rsid w:val="002A7FBA"/>
    <w:rPr>
      <w:rFonts w:ascii="Calibri" w:eastAsia="Calibri" w:hAnsi="Calibri" w:cs="Calibri"/>
      <w:b/>
      <w:bCs/>
      <w:i w:val="0"/>
      <w:iCs w:val="0"/>
      <w:smallCaps w:val="0"/>
      <w:strike w:val="0"/>
      <w:spacing w:val="0"/>
      <w:sz w:val="21"/>
      <w:szCs w:val="21"/>
      <w:u w:val="single"/>
    </w:rPr>
  </w:style>
  <w:style w:type="paragraph" w:customStyle="1" w:styleId="Teksttreci1">
    <w:name w:val="Tekst treści1"/>
    <w:basedOn w:val="Normalny"/>
    <w:uiPriority w:val="99"/>
    <w:rsid w:val="002A7FBA"/>
    <w:pPr>
      <w:shd w:val="clear" w:color="auto" w:fill="FFFFFF"/>
      <w:suppressAutoHyphens w:val="0"/>
      <w:spacing w:before="600" w:line="403" w:lineRule="exact"/>
      <w:ind w:hanging="360"/>
      <w:jc w:val="both"/>
    </w:pPr>
    <w:rPr>
      <w:rFonts w:ascii="Calibri" w:eastAsia="Calibri" w:hAnsi="Calibri" w:cs="Calibri"/>
      <w:sz w:val="21"/>
      <w:szCs w:val="21"/>
      <w:lang w:eastAsia="pl-PL"/>
    </w:rPr>
  </w:style>
  <w:style w:type="paragraph" w:styleId="Bezodstpw">
    <w:name w:val="No Spacing"/>
    <w:uiPriority w:val="1"/>
    <w:qFormat/>
    <w:rsid w:val="002A7FBA"/>
    <w:pPr>
      <w:ind w:left="425" w:hanging="425"/>
      <w:jc w:val="both"/>
    </w:pPr>
    <w:rPr>
      <w:sz w:val="24"/>
      <w:szCs w:val="24"/>
    </w:rPr>
  </w:style>
  <w:style w:type="paragraph" w:styleId="Tekstprzypisukocowego">
    <w:name w:val="endnote text"/>
    <w:basedOn w:val="Normalny"/>
    <w:link w:val="TekstprzypisukocowegoZnak"/>
    <w:uiPriority w:val="99"/>
    <w:unhideWhenUsed/>
    <w:rsid w:val="002A7FBA"/>
    <w:pPr>
      <w:suppressAutoHyphens w:val="0"/>
      <w:ind w:left="425" w:hanging="425"/>
      <w:jc w:val="both"/>
    </w:pPr>
    <w:rPr>
      <w:sz w:val="20"/>
      <w:lang w:eastAsia="pl-PL"/>
    </w:rPr>
  </w:style>
  <w:style w:type="character" w:customStyle="1" w:styleId="TekstprzypisukocowegoZnak">
    <w:name w:val="Tekst przypisu końcowego Znak"/>
    <w:basedOn w:val="Domylnaczcionkaakapitu"/>
    <w:link w:val="Tekstprzypisukocowego"/>
    <w:uiPriority w:val="99"/>
    <w:rsid w:val="002A7FBA"/>
  </w:style>
  <w:style w:type="character" w:styleId="Odwoanieprzypisukocowego">
    <w:name w:val="endnote reference"/>
    <w:uiPriority w:val="99"/>
    <w:unhideWhenUsed/>
    <w:rsid w:val="002A7FBA"/>
    <w:rPr>
      <w:vertAlign w:val="superscript"/>
    </w:rPr>
  </w:style>
  <w:style w:type="character" w:customStyle="1" w:styleId="AkapitzlistZnak">
    <w:name w:val="Akapit z listą Znak"/>
    <w:aliases w:val="L1 Znak,Odstavec Znak,Nagłowek 3 Znak,Numerowanie Znak,Akapit z listą BS Znak,Kolorowa lista — akcent 11 Znak,Dot pt Znak,F5 List Paragraph Znak,Recommendation Znak,List Paragraph11 Znak,lp1 Znak,maz_wyliczenie Znak,A_wyliczenie Znak"/>
    <w:link w:val="Akapitzlist"/>
    <w:uiPriority w:val="34"/>
    <w:qFormat/>
    <w:locked/>
    <w:rsid w:val="002A7FB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8292">
      <w:bodyDiv w:val="1"/>
      <w:marLeft w:val="0"/>
      <w:marRight w:val="0"/>
      <w:marTop w:val="0"/>
      <w:marBottom w:val="0"/>
      <w:divBdr>
        <w:top w:val="none" w:sz="0" w:space="0" w:color="auto"/>
        <w:left w:val="none" w:sz="0" w:space="0" w:color="auto"/>
        <w:bottom w:val="none" w:sz="0" w:space="0" w:color="auto"/>
        <w:right w:val="none" w:sz="0" w:space="0" w:color="auto"/>
      </w:divBdr>
    </w:div>
    <w:div w:id="288752298">
      <w:bodyDiv w:val="1"/>
      <w:marLeft w:val="0"/>
      <w:marRight w:val="0"/>
      <w:marTop w:val="0"/>
      <w:marBottom w:val="0"/>
      <w:divBdr>
        <w:top w:val="none" w:sz="0" w:space="0" w:color="auto"/>
        <w:left w:val="none" w:sz="0" w:space="0" w:color="auto"/>
        <w:bottom w:val="none" w:sz="0" w:space="0" w:color="auto"/>
        <w:right w:val="none" w:sz="0" w:space="0" w:color="auto"/>
      </w:divBdr>
    </w:div>
    <w:div w:id="451172290">
      <w:bodyDiv w:val="1"/>
      <w:marLeft w:val="0"/>
      <w:marRight w:val="0"/>
      <w:marTop w:val="0"/>
      <w:marBottom w:val="0"/>
      <w:divBdr>
        <w:top w:val="none" w:sz="0" w:space="0" w:color="auto"/>
        <w:left w:val="none" w:sz="0" w:space="0" w:color="auto"/>
        <w:bottom w:val="none" w:sz="0" w:space="0" w:color="auto"/>
        <w:right w:val="none" w:sz="0" w:space="0" w:color="auto"/>
      </w:divBdr>
    </w:div>
    <w:div w:id="485634667">
      <w:bodyDiv w:val="1"/>
      <w:marLeft w:val="0"/>
      <w:marRight w:val="0"/>
      <w:marTop w:val="0"/>
      <w:marBottom w:val="0"/>
      <w:divBdr>
        <w:top w:val="none" w:sz="0" w:space="0" w:color="auto"/>
        <w:left w:val="none" w:sz="0" w:space="0" w:color="auto"/>
        <w:bottom w:val="none" w:sz="0" w:space="0" w:color="auto"/>
        <w:right w:val="none" w:sz="0" w:space="0" w:color="auto"/>
      </w:divBdr>
    </w:div>
    <w:div w:id="696001851">
      <w:bodyDiv w:val="1"/>
      <w:marLeft w:val="0"/>
      <w:marRight w:val="0"/>
      <w:marTop w:val="0"/>
      <w:marBottom w:val="0"/>
      <w:divBdr>
        <w:top w:val="none" w:sz="0" w:space="0" w:color="auto"/>
        <w:left w:val="none" w:sz="0" w:space="0" w:color="auto"/>
        <w:bottom w:val="none" w:sz="0" w:space="0" w:color="auto"/>
        <w:right w:val="none" w:sz="0" w:space="0" w:color="auto"/>
      </w:divBdr>
    </w:div>
    <w:div w:id="815410808">
      <w:bodyDiv w:val="1"/>
      <w:marLeft w:val="0"/>
      <w:marRight w:val="0"/>
      <w:marTop w:val="0"/>
      <w:marBottom w:val="0"/>
      <w:divBdr>
        <w:top w:val="none" w:sz="0" w:space="0" w:color="auto"/>
        <w:left w:val="none" w:sz="0" w:space="0" w:color="auto"/>
        <w:bottom w:val="none" w:sz="0" w:space="0" w:color="auto"/>
        <w:right w:val="none" w:sz="0" w:space="0" w:color="auto"/>
      </w:divBdr>
    </w:div>
    <w:div w:id="1000963880">
      <w:bodyDiv w:val="1"/>
      <w:marLeft w:val="0"/>
      <w:marRight w:val="0"/>
      <w:marTop w:val="0"/>
      <w:marBottom w:val="0"/>
      <w:divBdr>
        <w:top w:val="none" w:sz="0" w:space="0" w:color="auto"/>
        <w:left w:val="none" w:sz="0" w:space="0" w:color="auto"/>
        <w:bottom w:val="none" w:sz="0" w:space="0" w:color="auto"/>
        <w:right w:val="none" w:sz="0" w:space="0" w:color="auto"/>
      </w:divBdr>
    </w:div>
    <w:div w:id="1362826782">
      <w:bodyDiv w:val="1"/>
      <w:marLeft w:val="0"/>
      <w:marRight w:val="0"/>
      <w:marTop w:val="0"/>
      <w:marBottom w:val="0"/>
      <w:divBdr>
        <w:top w:val="none" w:sz="0" w:space="0" w:color="auto"/>
        <w:left w:val="none" w:sz="0" w:space="0" w:color="auto"/>
        <w:bottom w:val="none" w:sz="0" w:space="0" w:color="auto"/>
        <w:right w:val="none" w:sz="0" w:space="0" w:color="auto"/>
      </w:divBdr>
    </w:div>
    <w:div w:id="1512598512">
      <w:bodyDiv w:val="1"/>
      <w:marLeft w:val="0"/>
      <w:marRight w:val="0"/>
      <w:marTop w:val="0"/>
      <w:marBottom w:val="0"/>
      <w:divBdr>
        <w:top w:val="none" w:sz="0" w:space="0" w:color="auto"/>
        <w:left w:val="none" w:sz="0" w:space="0" w:color="auto"/>
        <w:bottom w:val="none" w:sz="0" w:space="0" w:color="auto"/>
        <w:right w:val="none" w:sz="0" w:space="0" w:color="auto"/>
      </w:divBdr>
      <w:divsChild>
        <w:div w:id="174613446">
          <w:marLeft w:val="0"/>
          <w:marRight w:val="0"/>
          <w:marTop w:val="0"/>
          <w:marBottom w:val="0"/>
          <w:divBdr>
            <w:top w:val="none" w:sz="0" w:space="0" w:color="auto"/>
            <w:left w:val="none" w:sz="0" w:space="0" w:color="auto"/>
            <w:bottom w:val="none" w:sz="0" w:space="0" w:color="auto"/>
            <w:right w:val="none" w:sz="0" w:space="0" w:color="auto"/>
          </w:divBdr>
          <w:divsChild>
            <w:div w:id="1587378341">
              <w:marLeft w:val="0"/>
              <w:marRight w:val="0"/>
              <w:marTop w:val="0"/>
              <w:marBottom w:val="0"/>
              <w:divBdr>
                <w:top w:val="none" w:sz="0" w:space="0" w:color="auto"/>
                <w:left w:val="none" w:sz="0" w:space="0" w:color="auto"/>
                <w:bottom w:val="none" w:sz="0" w:space="0" w:color="auto"/>
                <w:right w:val="none" w:sz="0" w:space="0" w:color="auto"/>
              </w:divBdr>
            </w:div>
          </w:divsChild>
        </w:div>
        <w:div w:id="331109658">
          <w:marLeft w:val="0"/>
          <w:marRight w:val="0"/>
          <w:marTop w:val="0"/>
          <w:marBottom w:val="0"/>
          <w:divBdr>
            <w:top w:val="none" w:sz="0" w:space="0" w:color="auto"/>
            <w:left w:val="none" w:sz="0" w:space="0" w:color="auto"/>
            <w:bottom w:val="none" w:sz="0" w:space="0" w:color="auto"/>
            <w:right w:val="none" w:sz="0" w:space="0" w:color="auto"/>
          </w:divBdr>
          <w:divsChild>
            <w:div w:id="1247154911">
              <w:marLeft w:val="0"/>
              <w:marRight w:val="0"/>
              <w:marTop w:val="0"/>
              <w:marBottom w:val="0"/>
              <w:divBdr>
                <w:top w:val="none" w:sz="0" w:space="0" w:color="auto"/>
                <w:left w:val="none" w:sz="0" w:space="0" w:color="auto"/>
                <w:bottom w:val="none" w:sz="0" w:space="0" w:color="auto"/>
                <w:right w:val="none" w:sz="0" w:space="0" w:color="auto"/>
              </w:divBdr>
            </w:div>
          </w:divsChild>
        </w:div>
        <w:div w:id="982656458">
          <w:marLeft w:val="0"/>
          <w:marRight w:val="0"/>
          <w:marTop w:val="0"/>
          <w:marBottom w:val="0"/>
          <w:divBdr>
            <w:top w:val="none" w:sz="0" w:space="0" w:color="auto"/>
            <w:left w:val="none" w:sz="0" w:space="0" w:color="auto"/>
            <w:bottom w:val="none" w:sz="0" w:space="0" w:color="auto"/>
            <w:right w:val="none" w:sz="0" w:space="0" w:color="auto"/>
          </w:divBdr>
          <w:divsChild>
            <w:div w:id="15105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1702">
      <w:bodyDiv w:val="1"/>
      <w:marLeft w:val="0"/>
      <w:marRight w:val="0"/>
      <w:marTop w:val="0"/>
      <w:marBottom w:val="0"/>
      <w:divBdr>
        <w:top w:val="none" w:sz="0" w:space="0" w:color="auto"/>
        <w:left w:val="none" w:sz="0" w:space="0" w:color="auto"/>
        <w:bottom w:val="none" w:sz="0" w:space="0" w:color="auto"/>
        <w:right w:val="none" w:sz="0" w:space="0" w:color="auto"/>
      </w:divBdr>
    </w:div>
    <w:div w:id="20959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zkaa\Desktop\S%20p%20e%20c%20y%20f%20i%20k%20a%20c%20j%20a%20%20%20I%20s%20t%20o%20t%20n%20y%20c%20h%20%20%20W%20a%20r%20u%20n%20k%20&#243;%20w.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E5E08-EFA7-4378-A6E1-75412CCA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 p e c y f i k a c j a   I s t o t n y c h   W a r u n k ó w</Template>
  <TotalTime>17</TotalTime>
  <Pages>7</Pages>
  <Words>1687</Words>
  <Characters>10123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S p e c y f i k a c j a   I s t o t n y c h   W a r u n k ó w</vt:lpstr>
    </vt:vector>
  </TitlesOfParts>
  <Company>ZTM</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e c y f i k a c j a   I s t o t n y c h   W a r u n k ó w</dc:title>
  <dc:subject/>
  <dc:creator>Agnieszka Liszka</dc:creator>
  <cp:keywords/>
  <cp:lastModifiedBy>Agnieszka Liszka</cp:lastModifiedBy>
  <cp:revision>14</cp:revision>
  <cp:lastPrinted>2026-03-10T09:21:00Z</cp:lastPrinted>
  <dcterms:created xsi:type="dcterms:W3CDTF">2024-01-03T10:26:00Z</dcterms:created>
  <dcterms:modified xsi:type="dcterms:W3CDTF">2026-03-10T09:25:00Z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1066667489</vt:i4>
  </property>
</Properties>
</file>