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41" w:rsidRPr="007A751E" w:rsidRDefault="00C82D41" w:rsidP="007A751E">
      <w:pPr>
        <w:pStyle w:val="Tytu"/>
        <w:spacing w:line="360" w:lineRule="auto"/>
        <w:jc w:val="right"/>
        <w:rPr>
          <w:szCs w:val="24"/>
        </w:rPr>
      </w:pPr>
      <w:r w:rsidRPr="007A751E">
        <w:rPr>
          <w:szCs w:val="24"/>
        </w:rPr>
        <w:t>Załącznik Nr 1</w:t>
      </w:r>
      <w:r w:rsidR="00C60D89" w:rsidRPr="007A751E">
        <w:rPr>
          <w:szCs w:val="24"/>
        </w:rPr>
        <w:t>0</w:t>
      </w:r>
      <w:r w:rsidRPr="007A751E">
        <w:rPr>
          <w:szCs w:val="24"/>
        </w:rPr>
        <w:t xml:space="preserve"> do SIWZ</w:t>
      </w:r>
    </w:p>
    <w:p w:rsidR="005F6E35" w:rsidRPr="007A751E" w:rsidRDefault="005F6E35" w:rsidP="007A751E">
      <w:pPr>
        <w:pStyle w:val="Tytu"/>
        <w:spacing w:line="360" w:lineRule="auto"/>
        <w:rPr>
          <w:szCs w:val="24"/>
        </w:rPr>
      </w:pPr>
      <w:r w:rsidRPr="007A751E">
        <w:rPr>
          <w:szCs w:val="24"/>
        </w:rPr>
        <w:t xml:space="preserve">UMOWA </w:t>
      </w:r>
    </w:p>
    <w:p w:rsidR="00677917" w:rsidRPr="007A751E" w:rsidRDefault="00677917" w:rsidP="007A7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kern w:val="16"/>
          <w:sz w:val="24"/>
          <w:szCs w:val="24"/>
        </w:rPr>
      </w:pPr>
      <w:r w:rsidRPr="007A751E">
        <w:rPr>
          <w:kern w:val="16"/>
          <w:sz w:val="24"/>
          <w:szCs w:val="24"/>
        </w:rPr>
        <w:t>zawarta w dniu ………………..  w Kielcach pomiędzy:</w:t>
      </w:r>
    </w:p>
    <w:p w:rsidR="00677917" w:rsidRPr="007A751E" w:rsidRDefault="00677917" w:rsidP="007A751E">
      <w:pPr>
        <w:widowControl w:val="0"/>
        <w:spacing w:line="360" w:lineRule="auto"/>
        <w:jc w:val="both"/>
        <w:rPr>
          <w:kern w:val="16"/>
          <w:sz w:val="24"/>
          <w:szCs w:val="24"/>
        </w:rPr>
      </w:pPr>
      <w:r w:rsidRPr="007A751E">
        <w:rPr>
          <w:kern w:val="16"/>
          <w:sz w:val="24"/>
          <w:szCs w:val="24"/>
        </w:rPr>
        <w:t xml:space="preserve">Gminą Kielce z siedzibą ul. Rynek 1, 25 – 303 Kielce, REGON 291009343,                             NIP 657 – 261 – 73 – 25 </w:t>
      </w:r>
    </w:p>
    <w:p w:rsidR="00677917" w:rsidRPr="007A751E" w:rsidRDefault="00677917" w:rsidP="007A751E">
      <w:pPr>
        <w:widowControl w:val="0"/>
        <w:spacing w:line="360" w:lineRule="auto"/>
        <w:ind w:left="284" w:hanging="284"/>
        <w:jc w:val="both"/>
        <w:rPr>
          <w:kern w:val="16"/>
          <w:sz w:val="24"/>
          <w:szCs w:val="24"/>
        </w:rPr>
      </w:pPr>
      <w:r w:rsidRPr="007A751E">
        <w:rPr>
          <w:kern w:val="16"/>
          <w:sz w:val="24"/>
          <w:szCs w:val="24"/>
        </w:rPr>
        <w:t>reprezentowaną przez:</w:t>
      </w:r>
    </w:p>
    <w:p w:rsidR="00677917" w:rsidRPr="007A751E" w:rsidRDefault="00677917" w:rsidP="007A751E">
      <w:pPr>
        <w:widowControl w:val="0"/>
        <w:spacing w:line="360" w:lineRule="auto"/>
        <w:jc w:val="both"/>
        <w:rPr>
          <w:kern w:val="16"/>
          <w:sz w:val="24"/>
          <w:szCs w:val="24"/>
        </w:rPr>
      </w:pPr>
      <w:r w:rsidRPr="007A751E">
        <w:rPr>
          <w:kern w:val="16"/>
          <w:sz w:val="24"/>
          <w:szCs w:val="24"/>
        </w:rPr>
        <w:t xml:space="preserve">Mariana Sosnowskiego – Dyrektora Zarządu Transportu Miejskiego w Kielcach, Pełnomocnika, działającego na podstawie udzielonego pełnomocnictwa przez Prezydenta Miasta Kielce, zwanym w dalszej części umowy </w:t>
      </w:r>
      <w:r w:rsidRPr="007A751E">
        <w:rPr>
          <w:b/>
          <w:kern w:val="16"/>
          <w:sz w:val="24"/>
          <w:szCs w:val="24"/>
        </w:rPr>
        <w:t>„</w:t>
      </w:r>
      <w:r w:rsidR="00DB1D83" w:rsidRPr="007A751E">
        <w:rPr>
          <w:b/>
          <w:kern w:val="16"/>
          <w:sz w:val="24"/>
          <w:szCs w:val="24"/>
        </w:rPr>
        <w:t>Organizatorem</w:t>
      </w:r>
      <w:r w:rsidRPr="007A751E">
        <w:rPr>
          <w:b/>
          <w:kern w:val="16"/>
          <w:sz w:val="24"/>
          <w:szCs w:val="24"/>
        </w:rPr>
        <w:t>"</w:t>
      </w:r>
      <w:r w:rsidR="002772AE" w:rsidRPr="007A751E">
        <w:rPr>
          <w:b/>
          <w:kern w:val="16"/>
          <w:sz w:val="24"/>
          <w:szCs w:val="24"/>
        </w:rPr>
        <w:t xml:space="preserve"> lub Zamawiającym.</w:t>
      </w:r>
    </w:p>
    <w:p w:rsidR="008D56FF" w:rsidRDefault="007D47D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8D56FF" w:rsidRDefault="007D47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56FF" w:rsidRDefault="007D47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:rsidR="00A90AE2" w:rsidRDefault="007D47D5">
      <w:pPr>
        <w:widowControl w:val="0"/>
        <w:numPr>
          <w:ilvl w:val="0"/>
          <w:numId w:val="33"/>
        </w:numPr>
        <w:tabs>
          <w:tab w:val="clear" w:pos="1440"/>
        </w:tabs>
        <w:suppressAutoHyphens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A90AE2" w:rsidRDefault="007D47D5">
      <w:pPr>
        <w:widowControl w:val="0"/>
        <w:numPr>
          <w:ilvl w:val="0"/>
          <w:numId w:val="33"/>
        </w:numPr>
        <w:tabs>
          <w:tab w:val="clear" w:pos="1440"/>
        </w:tabs>
        <w:suppressAutoHyphens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8D56FF" w:rsidRDefault="007D47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sz w:val="24"/>
          <w:szCs w:val="24"/>
        </w:rPr>
        <w:t>„Operatorem”</w:t>
      </w:r>
      <w:r>
        <w:rPr>
          <w:sz w:val="24"/>
          <w:szCs w:val="24"/>
        </w:rPr>
        <w:t xml:space="preserve"> lub Wykonawcą.</w:t>
      </w:r>
    </w:p>
    <w:p w:rsidR="008D56FF" w:rsidRDefault="007D47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świadczenie usług przewozowych w komunikacji miejskiej organizowanej przez Zarząd Transportu Miejskiego w Kielcach.</w:t>
      </w: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A90AE2" w:rsidRDefault="007D47D5">
      <w:pPr>
        <w:widowControl w:val="0"/>
        <w:numPr>
          <w:ilvl w:val="0"/>
          <w:numId w:val="34"/>
        </w:numPr>
        <w:tabs>
          <w:tab w:val="clear" w:pos="1440"/>
        </w:tabs>
        <w:suppressAutoHyphens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Organizator zleca, a Operator na podstawie rozstrzygniętego przetargu nieograniczonego przyjmuje do odpłatnego wykonania  świadczenie usług przewozowych na wszystkich liniach komunikacyjnych miejskich w Kielcach oraz na terenie ościennych gmin, z którymi Gmina Kielce zawarła porozumienia</w:t>
      </w:r>
      <w:r w:rsidR="00E01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o organizowaniu wspólnej komunikacji, zgodnie z warunkami zawartymi w:</w:t>
      </w:r>
    </w:p>
    <w:p w:rsidR="00A90AE2" w:rsidRDefault="007D47D5">
      <w:pPr>
        <w:widowControl w:val="0"/>
        <w:numPr>
          <w:ilvl w:val="0"/>
          <w:numId w:val="37"/>
        </w:numPr>
        <w:suppressAutoHyphens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niniejszej umowie,</w:t>
      </w:r>
    </w:p>
    <w:p w:rsidR="00A90AE2" w:rsidRDefault="007D47D5">
      <w:pPr>
        <w:widowControl w:val="0"/>
        <w:numPr>
          <w:ilvl w:val="0"/>
          <w:numId w:val="37"/>
        </w:numPr>
        <w:suppressAutoHyphens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Specyfikacji Istotnych Warunków Zamówienia, </w:t>
      </w:r>
    </w:p>
    <w:p w:rsidR="00A90AE2" w:rsidRDefault="007D47D5">
      <w:pPr>
        <w:widowControl w:val="0"/>
        <w:numPr>
          <w:ilvl w:val="0"/>
          <w:numId w:val="37"/>
        </w:numPr>
        <w:suppressAutoHyphens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ofercie Wykonawcy.</w:t>
      </w:r>
    </w:p>
    <w:p w:rsidR="00A90AE2" w:rsidRDefault="007D47D5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autoSpaceDE w:val="0"/>
        <w:adjustRightInd w:val="0"/>
        <w:spacing w:line="36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Operator nie ma prawa przekazywać ani zlecać podmiotom trzecim prowadzenia w całości lub części usług przewozowych będących przedmiotem niniejszej umowy w zakresie przewozu pasażerów.</w:t>
      </w:r>
    </w:p>
    <w:p w:rsidR="00A90AE2" w:rsidRDefault="007D47D5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autoSpaceDE w:val="0"/>
        <w:adjustRightInd w:val="0"/>
        <w:spacing w:line="36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Szczegółowy wykaz autobusów będących w dyspozycji Operatora oraz przekazane Operatorowi przez Organizatora, które stanowią własność </w:t>
      </w:r>
    </w:p>
    <w:p w:rsidR="00A90AE2" w:rsidRDefault="00A90AE2">
      <w:pPr>
        <w:widowControl w:val="0"/>
        <w:autoSpaceDE w:val="0"/>
        <w:adjustRightInd w:val="0"/>
        <w:spacing w:line="360" w:lineRule="auto"/>
        <w:ind w:left="426"/>
        <w:jc w:val="both"/>
        <w:textAlignment w:val="baseline"/>
        <w:rPr>
          <w:sz w:val="24"/>
          <w:szCs w:val="24"/>
        </w:rPr>
      </w:pPr>
    </w:p>
    <w:p w:rsidR="00A90AE2" w:rsidRDefault="007D47D5">
      <w:pPr>
        <w:widowControl w:val="0"/>
        <w:autoSpaceDE w:val="0"/>
        <w:adjustRightInd w:val="0"/>
        <w:spacing w:line="360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Organizatora i którymi wykonywane będą usługi przewozowe, o których mowa </w:t>
      </w:r>
      <w:r w:rsidR="00E0141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w ust. 1, zawiera Załącznik Nr 2 i 2a do umowy.</w:t>
      </w:r>
    </w:p>
    <w:p w:rsidR="00A90AE2" w:rsidRDefault="00A90AE2">
      <w:pPr>
        <w:spacing w:line="360" w:lineRule="auto"/>
        <w:rPr>
          <w:b/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A90AE2" w:rsidRDefault="007D47D5">
      <w:pPr>
        <w:widowControl w:val="0"/>
        <w:numPr>
          <w:ilvl w:val="1"/>
          <w:numId w:val="23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Umowa zostaje zawarta na czas określony od 01.01.2018 r. do 31.12.2027r.</w:t>
      </w:r>
    </w:p>
    <w:p w:rsidR="00A90AE2" w:rsidRDefault="007D47D5">
      <w:pPr>
        <w:widowControl w:val="0"/>
        <w:numPr>
          <w:ilvl w:val="1"/>
          <w:numId w:val="23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Rozpoczęcie wykonywania przez Operatora świadczenia usług ustala się na dzień 01.01.2018 r.</w:t>
      </w:r>
    </w:p>
    <w:p w:rsidR="00A90AE2" w:rsidRDefault="00A90AE2">
      <w:pPr>
        <w:spacing w:line="360" w:lineRule="auto"/>
        <w:jc w:val="center"/>
        <w:rPr>
          <w:b/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90AE2" w:rsidRDefault="007D47D5">
      <w:pPr>
        <w:widowControl w:val="0"/>
        <w:numPr>
          <w:ilvl w:val="0"/>
          <w:numId w:val="35"/>
        </w:numPr>
        <w:tabs>
          <w:tab w:val="clear" w:pos="144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Szczegółowy opis przedmiotu zamówienia,</w:t>
      </w:r>
      <w:r w:rsidR="00E01418">
        <w:rPr>
          <w:sz w:val="24"/>
          <w:szCs w:val="24"/>
        </w:rPr>
        <w:t xml:space="preserve"> </w:t>
      </w:r>
      <w:r>
        <w:rPr>
          <w:sz w:val="24"/>
          <w:szCs w:val="24"/>
        </w:rPr>
        <w:t>w tym wymagania dotyczące usługi</w:t>
      </w:r>
      <w:r w:rsidR="008E7216">
        <w:rPr>
          <w:sz w:val="24"/>
          <w:szCs w:val="24"/>
        </w:rPr>
        <w:t xml:space="preserve">, </w:t>
      </w:r>
      <w:r>
        <w:rPr>
          <w:sz w:val="24"/>
          <w:szCs w:val="24"/>
        </w:rPr>
        <w:t>określa  Załącznik nr 1 do umowy.</w:t>
      </w:r>
    </w:p>
    <w:p w:rsidR="00A90AE2" w:rsidRDefault="007D47D5">
      <w:pPr>
        <w:widowControl w:val="0"/>
        <w:numPr>
          <w:ilvl w:val="0"/>
          <w:numId w:val="35"/>
        </w:numPr>
        <w:tabs>
          <w:tab w:val="clear" w:pos="144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Organizator zastrzega sobie  prawo do zmniejszania lub zwiększania wielkości zadań przewozowych (wyrażonej liczbą kilometrów), w zakresie od –10% do +10% w stosunku do wyjściowego zakresu rzeczowego. </w:t>
      </w:r>
    </w:p>
    <w:p w:rsidR="00A90AE2" w:rsidRDefault="007D47D5">
      <w:pPr>
        <w:widowControl w:val="0"/>
        <w:numPr>
          <w:ilvl w:val="0"/>
          <w:numId w:val="35"/>
        </w:numPr>
        <w:tabs>
          <w:tab w:val="clear" w:pos="144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Na pisemne zlecenie Organizatora, które określać będzie rodzaj i zakres przewozu, Operator ma obowiązek wykonać przewozy specjalne, wg takich samych cen jak  w komunikacji miejskiej. </w:t>
      </w:r>
    </w:p>
    <w:p w:rsidR="00A90AE2" w:rsidRDefault="007D47D5">
      <w:pPr>
        <w:widowControl w:val="0"/>
        <w:numPr>
          <w:ilvl w:val="0"/>
          <w:numId w:val="35"/>
        </w:numPr>
        <w:tabs>
          <w:tab w:val="clear" w:pos="144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Realizacja usług przewozowych następuje</w:t>
      </w:r>
      <w:r w:rsidR="00C151BD">
        <w:rPr>
          <w:sz w:val="24"/>
          <w:szCs w:val="24"/>
        </w:rPr>
        <w:t xml:space="preserve"> </w:t>
      </w:r>
      <w:r>
        <w:rPr>
          <w:sz w:val="24"/>
          <w:szCs w:val="24"/>
        </w:rPr>
        <w:t>w oparciu o dostarczane przez     Organizatora rozkłady jazdy oraz wykaz podziału taboru.</w:t>
      </w:r>
    </w:p>
    <w:p w:rsidR="00A90AE2" w:rsidRDefault="00A90AE2">
      <w:pPr>
        <w:spacing w:line="360" w:lineRule="auto"/>
        <w:rPr>
          <w:b/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A90AE2" w:rsidRDefault="007A751E">
      <w:pPr>
        <w:pStyle w:val="Akapitzlist"/>
        <w:numPr>
          <w:ilvl w:val="1"/>
          <w:numId w:val="28"/>
        </w:numPr>
        <w:spacing w:line="36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47D5">
        <w:rPr>
          <w:sz w:val="24"/>
          <w:szCs w:val="24"/>
        </w:rPr>
        <w:t>Do podstawowych obowiązków Organizatora należy:</w:t>
      </w:r>
    </w:p>
    <w:p w:rsidR="00A90AE2" w:rsidRDefault="007D47D5">
      <w:pPr>
        <w:widowControl w:val="0"/>
        <w:numPr>
          <w:ilvl w:val="0"/>
          <w:numId w:val="48"/>
        </w:numPr>
        <w:autoSpaceDE w:val="0"/>
        <w:adjustRightInd w:val="0"/>
        <w:spacing w:line="360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Terminowa zapłata za świadczone usługi przewozowe według zasad określonych w umowie. W przypadku nieterminowej zapłaty Operator ma prawo naliczyć odsetki ustawowe.</w:t>
      </w:r>
    </w:p>
    <w:p w:rsidR="00A90AE2" w:rsidRDefault="007D47D5">
      <w:pPr>
        <w:widowControl w:val="0"/>
        <w:numPr>
          <w:ilvl w:val="0"/>
          <w:numId w:val="48"/>
        </w:numPr>
        <w:autoSpaceDE w:val="0"/>
        <w:adjustRightInd w:val="0"/>
        <w:spacing w:line="360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Wyposażanie przystanków autobusowych stałych oraz tymczasowych                         we wszelkie informacje niezbędne dla pasażerów, w tym w rozkłady jazdy.</w:t>
      </w:r>
    </w:p>
    <w:p w:rsidR="00A90AE2" w:rsidRDefault="007D47D5">
      <w:pPr>
        <w:widowControl w:val="0"/>
        <w:numPr>
          <w:ilvl w:val="0"/>
          <w:numId w:val="48"/>
        </w:numPr>
        <w:autoSpaceDE w:val="0"/>
        <w:adjustRightInd w:val="0"/>
        <w:spacing w:line="360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Przygotowywanie zmian tras, lokalizacji przystanków autobusowych, rozkładów jazdy oraz informowanie o tym pasażerów i Operatora. </w:t>
      </w:r>
    </w:p>
    <w:p w:rsidR="00A90AE2" w:rsidRDefault="007D47D5">
      <w:pPr>
        <w:widowControl w:val="0"/>
        <w:numPr>
          <w:ilvl w:val="0"/>
          <w:numId w:val="48"/>
        </w:numPr>
        <w:autoSpaceDE w:val="0"/>
        <w:adjustRightInd w:val="0"/>
        <w:spacing w:line="360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Wytwarzanie, dystrybucja i sprzedaż biletów uprawniających pasażerów do korzystania z przewozów,</w:t>
      </w:r>
    </w:p>
    <w:p w:rsidR="00A90AE2" w:rsidRDefault="007D47D5">
      <w:pPr>
        <w:widowControl w:val="0"/>
        <w:numPr>
          <w:ilvl w:val="0"/>
          <w:numId w:val="48"/>
        </w:numPr>
        <w:autoSpaceDE w:val="0"/>
        <w:adjustRightInd w:val="0"/>
        <w:spacing w:line="360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Kontrola biletów w autobusach i pobór opłaty dodatkowej  za jazdę bez biletu.</w:t>
      </w:r>
    </w:p>
    <w:p w:rsidR="00A90AE2" w:rsidRDefault="007D47D5">
      <w:pPr>
        <w:widowControl w:val="0"/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2.Wpływy ze sprzedaży biletów i opłat dodatkowych są przychodami  Organizatora.</w:t>
      </w:r>
      <w:r w:rsidR="0067055F" w:rsidRPr="0067055F">
        <w:rPr>
          <w:sz w:val="24"/>
          <w:szCs w:val="24"/>
        </w:rPr>
        <w:t xml:space="preserve"> </w:t>
      </w:r>
    </w:p>
    <w:p w:rsidR="0067055F" w:rsidRDefault="0067055F" w:rsidP="0067055F">
      <w:pPr>
        <w:spacing w:line="360" w:lineRule="auto"/>
        <w:rPr>
          <w:sz w:val="24"/>
          <w:szCs w:val="24"/>
        </w:rPr>
      </w:pPr>
    </w:p>
    <w:p w:rsidR="00A90AE2" w:rsidRDefault="00A90AE2">
      <w:pPr>
        <w:spacing w:line="360" w:lineRule="auto"/>
        <w:rPr>
          <w:b/>
          <w:sz w:val="24"/>
          <w:szCs w:val="24"/>
        </w:rPr>
      </w:pPr>
    </w:p>
    <w:p w:rsidR="008D56FF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5</w:t>
      </w:r>
    </w:p>
    <w:p w:rsidR="00A90AE2" w:rsidRDefault="007D47D5">
      <w:pPr>
        <w:widowControl w:val="0"/>
        <w:numPr>
          <w:ilvl w:val="0"/>
          <w:numId w:val="27"/>
        </w:numPr>
        <w:tabs>
          <w:tab w:val="clear" w:pos="360"/>
        </w:tabs>
        <w:autoSpaceDE w:val="0"/>
        <w:adjustRightInd w:val="0"/>
        <w:spacing w:line="360" w:lineRule="auto"/>
        <w:ind w:left="357" w:hanging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Organizator zastrzega sobie prawo do kontrolowania jakości usług przewozowych świadczonych przez Operatora oraz przeprowadzania w autobusach kontroli biletów.</w:t>
      </w:r>
    </w:p>
    <w:p w:rsidR="00A90AE2" w:rsidRDefault="007D47D5">
      <w:pPr>
        <w:widowControl w:val="0"/>
        <w:numPr>
          <w:ilvl w:val="0"/>
          <w:numId w:val="27"/>
        </w:numPr>
        <w:tabs>
          <w:tab w:val="clear" w:pos="360"/>
        </w:tabs>
        <w:autoSpaceDE w:val="0"/>
        <w:adjustRightInd w:val="0"/>
        <w:spacing w:line="360" w:lineRule="auto"/>
        <w:ind w:left="357" w:hanging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Zasady przeprowadzania kontroli Operatora przez Organizatora  w zakresie usług przewozowych świadczonych przez Operatora </w:t>
      </w:r>
      <w:r w:rsidR="007A751E">
        <w:rPr>
          <w:sz w:val="24"/>
          <w:szCs w:val="24"/>
        </w:rPr>
        <w:t>o</w:t>
      </w:r>
      <w:r>
        <w:rPr>
          <w:sz w:val="24"/>
          <w:szCs w:val="24"/>
        </w:rPr>
        <w:t xml:space="preserve">kreśla Załącznik  </w:t>
      </w:r>
      <w:r w:rsidR="00C151BD">
        <w:rPr>
          <w:sz w:val="24"/>
          <w:szCs w:val="24"/>
        </w:rPr>
        <w:t xml:space="preserve">Nr </w:t>
      </w:r>
      <w:r>
        <w:rPr>
          <w:sz w:val="24"/>
          <w:szCs w:val="24"/>
        </w:rPr>
        <w:t>4 do umowy.</w:t>
      </w:r>
    </w:p>
    <w:p w:rsidR="00A90AE2" w:rsidRDefault="007D47D5">
      <w:pPr>
        <w:widowControl w:val="0"/>
        <w:numPr>
          <w:ilvl w:val="0"/>
          <w:numId w:val="27"/>
        </w:numPr>
        <w:tabs>
          <w:tab w:val="clear" w:pos="360"/>
        </w:tabs>
        <w:autoSpaceDE w:val="0"/>
        <w:adjustRightInd w:val="0"/>
        <w:spacing w:line="360" w:lineRule="auto"/>
        <w:ind w:left="357" w:hanging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niewłaściwego wykonania przez Operatora przedmiotu umowy oraz nie spełnienie wymogów określonych w SIWZ, </w:t>
      </w:r>
    </w:p>
    <w:p w:rsidR="00A90AE2" w:rsidRDefault="007D47D5">
      <w:pPr>
        <w:widowControl w:val="0"/>
        <w:autoSpaceDE w:val="0"/>
        <w:adjustRightInd w:val="0"/>
        <w:spacing w:line="360" w:lineRule="auto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Organizator naliczy kary umowne zgodnie z zasadami określonymi                               w Załączniku </w:t>
      </w:r>
      <w:r w:rsidR="00C151BD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5  do umowy. </w:t>
      </w:r>
    </w:p>
    <w:p w:rsidR="00A90AE2" w:rsidRDefault="007D47D5">
      <w:pPr>
        <w:widowControl w:val="0"/>
        <w:numPr>
          <w:ilvl w:val="0"/>
          <w:numId w:val="27"/>
        </w:numPr>
        <w:tabs>
          <w:tab w:val="clear" w:pos="360"/>
        </w:tabs>
        <w:autoSpaceDE w:val="0"/>
        <w:adjustRightInd w:val="0"/>
        <w:spacing w:line="360" w:lineRule="auto"/>
        <w:ind w:left="357" w:hanging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Naliczoną Karę umowną Organizator </w:t>
      </w:r>
      <w:r w:rsidR="008D6B08">
        <w:rPr>
          <w:sz w:val="24"/>
          <w:szCs w:val="24"/>
        </w:rPr>
        <w:t xml:space="preserve">może </w:t>
      </w:r>
      <w:r>
        <w:rPr>
          <w:sz w:val="24"/>
          <w:szCs w:val="24"/>
        </w:rPr>
        <w:t>potrąci</w:t>
      </w:r>
      <w:r w:rsidR="008D6B08">
        <w:rPr>
          <w:sz w:val="24"/>
          <w:szCs w:val="24"/>
        </w:rPr>
        <w:t>ć</w:t>
      </w:r>
      <w:r>
        <w:rPr>
          <w:sz w:val="24"/>
          <w:szCs w:val="24"/>
        </w:rPr>
        <w:t xml:space="preserve"> z wynagrodzenia Operatora.</w:t>
      </w:r>
    </w:p>
    <w:p w:rsidR="00A90AE2" w:rsidRDefault="007D47D5">
      <w:pPr>
        <w:widowControl w:val="0"/>
        <w:numPr>
          <w:ilvl w:val="0"/>
          <w:numId w:val="27"/>
        </w:numPr>
        <w:tabs>
          <w:tab w:val="clear" w:pos="360"/>
        </w:tabs>
        <w:autoSpaceDE w:val="0"/>
        <w:adjustRightInd w:val="0"/>
        <w:spacing w:line="360" w:lineRule="auto"/>
        <w:ind w:left="357" w:hanging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Organizator może</w:t>
      </w:r>
      <w:r w:rsidR="00A6725B">
        <w:rPr>
          <w:sz w:val="24"/>
          <w:szCs w:val="24"/>
        </w:rPr>
        <w:t xml:space="preserve"> </w:t>
      </w:r>
      <w:r>
        <w:rPr>
          <w:sz w:val="24"/>
          <w:szCs w:val="24"/>
        </w:rPr>
        <w:t>dochodzić odszkodowania uzupełniającego na zasadach ogólnych do wysokości poniesionej szkody.</w:t>
      </w:r>
    </w:p>
    <w:p w:rsidR="00A90AE2" w:rsidRDefault="00A90AE2">
      <w:pPr>
        <w:spacing w:line="360" w:lineRule="auto"/>
        <w:rPr>
          <w:b/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8D56FF" w:rsidRDefault="007D47D5">
      <w:pPr>
        <w:widowControl w:val="0"/>
        <w:numPr>
          <w:ilvl w:val="0"/>
          <w:numId w:val="25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Organizator zapłaci Operatorowi za wykonane usługi przewozowe, będące przedmiotem niniejszej umowy, miesięcznie kwotę stanowiącą iloczyn wykonanej ilości kilometrów na liniach komunikacyjnych, wynikających z pomiarów tras linii oraz stawki za 1 km netto, powiększoną o podatek VAT w wysokości:</w:t>
      </w:r>
    </w:p>
    <w:p w:rsidR="008D56FF" w:rsidRDefault="007D47D5">
      <w:pPr>
        <w:numPr>
          <w:ilvl w:val="0"/>
          <w:numId w:val="4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 wykonywanie przedmiotu zamówienia autobusami będącymi w posiadaniu Operatora:</w:t>
      </w:r>
    </w:p>
    <w:p w:rsidR="008D56FF" w:rsidRDefault="007D47D5">
      <w:pPr>
        <w:numPr>
          <w:ilvl w:val="0"/>
          <w:numId w:val="45"/>
        </w:numPr>
        <w:tabs>
          <w:tab w:val="left" w:pos="284"/>
        </w:tabs>
        <w:spacing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dla autobusów MAXI stawka wynosi:</w:t>
      </w:r>
    </w:p>
    <w:p w:rsidR="008D56FF" w:rsidRDefault="007D47D5">
      <w:pPr>
        <w:tabs>
          <w:tab w:val="left" w:pos="284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- netto:………………………………. zł (słownie:……...………………………….)</w:t>
      </w:r>
    </w:p>
    <w:p w:rsidR="008D56FF" w:rsidRDefault="007D47D5">
      <w:pPr>
        <w:tabs>
          <w:tab w:val="left" w:pos="284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podatek </w:t>
      </w:r>
      <w:proofErr w:type="spellStart"/>
      <w:r>
        <w:rPr>
          <w:sz w:val="24"/>
          <w:szCs w:val="24"/>
        </w:rPr>
        <w:t>VAT:……………………zł</w:t>
      </w:r>
      <w:proofErr w:type="spellEnd"/>
      <w:r>
        <w:rPr>
          <w:sz w:val="24"/>
          <w:szCs w:val="24"/>
        </w:rPr>
        <w:t xml:space="preserve">  (słownie:…………...…………..…………..)</w:t>
      </w:r>
    </w:p>
    <w:p w:rsidR="008D56FF" w:rsidRDefault="007D47D5">
      <w:pPr>
        <w:tabs>
          <w:tab w:val="left" w:pos="284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brutto:………………………………zł</w:t>
      </w:r>
      <w:proofErr w:type="spellEnd"/>
      <w:r>
        <w:rPr>
          <w:sz w:val="24"/>
          <w:szCs w:val="24"/>
        </w:rPr>
        <w:t xml:space="preserve"> (słownie: ……………………………...…)</w:t>
      </w:r>
    </w:p>
    <w:p w:rsidR="008D56FF" w:rsidRDefault="007D47D5">
      <w:pPr>
        <w:numPr>
          <w:ilvl w:val="0"/>
          <w:numId w:val="45"/>
        </w:numPr>
        <w:tabs>
          <w:tab w:val="left" w:pos="284"/>
        </w:tabs>
        <w:spacing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dla autobusów MEGA stawka wynosi:</w:t>
      </w:r>
    </w:p>
    <w:p w:rsidR="008D56FF" w:rsidRDefault="007D47D5">
      <w:pPr>
        <w:tabs>
          <w:tab w:val="left" w:pos="567"/>
        </w:tabs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- netto:………………………………. zł (słownie:…………...…………………….)</w:t>
      </w:r>
    </w:p>
    <w:p w:rsidR="008D56FF" w:rsidRDefault="007D47D5">
      <w:pPr>
        <w:tabs>
          <w:tab w:val="left" w:pos="567"/>
        </w:tabs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- podatek </w:t>
      </w:r>
      <w:proofErr w:type="spellStart"/>
      <w:r>
        <w:rPr>
          <w:sz w:val="24"/>
          <w:szCs w:val="24"/>
        </w:rPr>
        <w:t>VAT:……………………zł</w:t>
      </w:r>
      <w:proofErr w:type="spellEnd"/>
      <w:r>
        <w:rPr>
          <w:sz w:val="24"/>
          <w:szCs w:val="24"/>
        </w:rPr>
        <w:t xml:space="preserve">  (słownie:……….…..…………..…………..)</w:t>
      </w:r>
    </w:p>
    <w:p w:rsidR="00432CD0" w:rsidRDefault="007D47D5">
      <w:pPr>
        <w:tabs>
          <w:tab w:val="left" w:pos="567"/>
        </w:tabs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brutto:………………………………zł</w:t>
      </w:r>
      <w:proofErr w:type="spellEnd"/>
      <w:r>
        <w:rPr>
          <w:sz w:val="24"/>
          <w:szCs w:val="24"/>
        </w:rPr>
        <w:t xml:space="preserve"> (słownie: ….………….………….………)</w:t>
      </w:r>
    </w:p>
    <w:p w:rsidR="0067055F" w:rsidRDefault="0067055F" w:rsidP="0067055F">
      <w:pPr>
        <w:tabs>
          <w:tab w:val="left" w:pos="567"/>
        </w:tabs>
        <w:spacing w:line="360" w:lineRule="auto"/>
        <w:ind w:hanging="283"/>
        <w:rPr>
          <w:b/>
          <w:sz w:val="24"/>
          <w:szCs w:val="24"/>
        </w:rPr>
      </w:pPr>
    </w:p>
    <w:p w:rsidR="0067055F" w:rsidRDefault="00432CD0" w:rsidP="0067055F">
      <w:pPr>
        <w:tabs>
          <w:tab w:val="left" w:pos="567"/>
        </w:tabs>
        <w:spacing w:line="360" w:lineRule="auto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Dla autobusów MIDI będzie obowiązywała staw</w:t>
      </w:r>
      <w:r w:rsidR="00EC2766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 jak dla autobusów MAXI</w:t>
      </w:r>
    </w:p>
    <w:p w:rsidR="0067055F" w:rsidRDefault="0067055F" w:rsidP="0067055F">
      <w:pPr>
        <w:tabs>
          <w:tab w:val="left" w:pos="567"/>
        </w:tabs>
        <w:spacing w:line="360" w:lineRule="auto"/>
        <w:ind w:hanging="283"/>
        <w:rPr>
          <w:b/>
          <w:sz w:val="24"/>
          <w:szCs w:val="24"/>
        </w:rPr>
      </w:pPr>
    </w:p>
    <w:p w:rsidR="0067055F" w:rsidRDefault="0067055F" w:rsidP="0067055F">
      <w:pPr>
        <w:tabs>
          <w:tab w:val="left" w:pos="567"/>
        </w:tabs>
        <w:spacing w:line="360" w:lineRule="auto"/>
        <w:ind w:hanging="283"/>
        <w:rPr>
          <w:b/>
          <w:sz w:val="24"/>
          <w:szCs w:val="24"/>
        </w:rPr>
      </w:pPr>
    </w:p>
    <w:p w:rsidR="0067055F" w:rsidRDefault="0067055F" w:rsidP="0067055F">
      <w:pPr>
        <w:tabs>
          <w:tab w:val="left" w:pos="567"/>
        </w:tabs>
        <w:spacing w:line="360" w:lineRule="auto"/>
        <w:ind w:hanging="283"/>
        <w:rPr>
          <w:b/>
          <w:sz w:val="24"/>
          <w:szCs w:val="24"/>
        </w:rPr>
      </w:pPr>
    </w:p>
    <w:p w:rsidR="00A90AE2" w:rsidRDefault="00A90AE2">
      <w:pPr>
        <w:tabs>
          <w:tab w:val="left" w:pos="567"/>
        </w:tabs>
        <w:spacing w:line="360" w:lineRule="auto"/>
        <w:ind w:left="567" w:hanging="283"/>
        <w:rPr>
          <w:sz w:val="24"/>
          <w:szCs w:val="24"/>
        </w:rPr>
      </w:pPr>
    </w:p>
    <w:p w:rsidR="008D56FF" w:rsidRDefault="007D47D5">
      <w:pPr>
        <w:numPr>
          <w:ilvl w:val="0"/>
          <w:numId w:val="4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za wykonywanie przedmiotu zamówienia autobusami będącymi własnością Organizatora:</w:t>
      </w:r>
    </w:p>
    <w:p w:rsidR="008D56FF" w:rsidRDefault="007D47D5">
      <w:pPr>
        <w:numPr>
          <w:ilvl w:val="0"/>
          <w:numId w:val="43"/>
        </w:numPr>
        <w:tabs>
          <w:tab w:val="left" w:pos="284"/>
        </w:tabs>
        <w:spacing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dla autobusów MAXI stawka wynosi:</w:t>
      </w:r>
    </w:p>
    <w:p w:rsidR="008D56FF" w:rsidRDefault="007D47D5">
      <w:pPr>
        <w:tabs>
          <w:tab w:val="left" w:pos="284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- netto:………………………………. zł (słownie:………...……………………….)</w:t>
      </w:r>
    </w:p>
    <w:p w:rsidR="008D56FF" w:rsidRDefault="007D47D5">
      <w:pPr>
        <w:tabs>
          <w:tab w:val="left" w:pos="284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podatek </w:t>
      </w:r>
      <w:proofErr w:type="spellStart"/>
      <w:r>
        <w:rPr>
          <w:sz w:val="24"/>
          <w:szCs w:val="24"/>
        </w:rPr>
        <w:t>VAT:……………………zł</w:t>
      </w:r>
      <w:proofErr w:type="spellEnd"/>
      <w:r>
        <w:rPr>
          <w:sz w:val="24"/>
          <w:szCs w:val="24"/>
        </w:rPr>
        <w:t xml:space="preserve">  (słownie:…………...…………..…………..)</w:t>
      </w:r>
    </w:p>
    <w:p w:rsidR="008D56FF" w:rsidRDefault="007D47D5">
      <w:pPr>
        <w:tabs>
          <w:tab w:val="left" w:pos="284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brutto:………………………………zł</w:t>
      </w:r>
      <w:proofErr w:type="spellEnd"/>
      <w:r>
        <w:rPr>
          <w:sz w:val="24"/>
          <w:szCs w:val="24"/>
        </w:rPr>
        <w:t xml:space="preserve"> (słownie: ………………………...………)</w:t>
      </w:r>
    </w:p>
    <w:p w:rsidR="008D56FF" w:rsidRDefault="007D47D5">
      <w:pPr>
        <w:numPr>
          <w:ilvl w:val="0"/>
          <w:numId w:val="43"/>
        </w:numPr>
        <w:tabs>
          <w:tab w:val="left" w:pos="284"/>
        </w:tabs>
        <w:spacing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dla autobusów MEGA stawka wynosi:</w:t>
      </w:r>
    </w:p>
    <w:p w:rsidR="008D56FF" w:rsidRDefault="007D47D5">
      <w:pPr>
        <w:tabs>
          <w:tab w:val="left" w:pos="284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- netto:………………………………. zł (słownie:…..…………………………….)</w:t>
      </w:r>
    </w:p>
    <w:p w:rsidR="008D56FF" w:rsidRDefault="007D47D5">
      <w:pPr>
        <w:tabs>
          <w:tab w:val="left" w:pos="284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podatek </w:t>
      </w:r>
      <w:proofErr w:type="spellStart"/>
      <w:r>
        <w:rPr>
          <w:sz w:val="24"/>
          <w:szCs w:val="24"/>
        </w:rPr>
        <w:t>VAT:……………………zł</w:t>
      </w:r>
      <w:proofErr w:type="spellEnd"/>
      <w:r>
        <w:rPr>
          <w:sz w:val="24"/>
          <w:szCs w:val="24"/>
        </w:rPr>
        <w:t xml:space="preserve">  (słownie:……..………………..…………..)</w:t>
      </w:r>
    </w:p>
    <w:p w:rsidR="008D56FF" w:rsidRDefault="007D47D5">
      <w:pPr>
        <w:tabs>
          <w:tab w:val="left" w:pos="284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brutto:………………………………zł</w:t>
      </w:r>
      <w:proofErr w:type="spellEnd"/>
      <w:r>
        <w:rPr>
          <w:sz w:val="24"/>
          <w:szCs w:val="24"/>
        </w:rPr>
        <w:t xml:space="preserve"> (słownie: …………...……………………)</w:t>
      </w:r>
    </w:p>
    <w:p w:rsidR="00A90AE2" w:rsidRDefault="007D47D5">
      <w:pPr>
        <w:widowControl w:val="0"/>
        <w:numPr>
          <w:ilvl w:val="0"/>
          <w:numId w:val="25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Rozliczenie za wykonane usługi odbywać się będzie fakturami wystawianymi za okresy:</w:t>
      </w:r>
    </w:p>
    <w:p w:rsidR="00A90AE2" w:rsidRDefault="007D47D5">
      <w:pPr>
        <w:widowControl w:val="0"/>
        <w:numPr>
          <w:ilvl w:val="0"/>
          <w:numId w:val="39"/>
        </w:numPr>
        <w:tabs>
          <w:tab w:val="clear" w:pos="2784"/>
          <w:tab w:val="num" w:pos="1080"/>
        </w:tabs>
        <w:autoSpaceDE w:val="0"/>
        <w:adjustRightInd w:val="0"/>
        <w:spacing w:line="360" w:lineRule="auto"/>
        <w:ind w:hanging="210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pierwsza faktura za okres od 1 do 10 dnia każdego miesiąca,</w:t>
      </w:r>
    </w:p>
    <w:p w:rsidR="00A90AE2" w:rsidRDefault="007D47D5">
      <w:pPr>
        <w:widowControl w:val="0"/>
        <w:numPr>
          <w:ilvl w:val="0"/>
          <w:numId w:val="39"/>
        </w:numPr>
        <w:tabs>
          <w:tab w:val="clear" w:pos="2784"/>
          <w:tab w:val="num" w:pos="1080"/>
        </w:tabs>
        <w:autoSpaceDE w:val="0"/>
        <w:adjustRightInd w:val="0"/>
        <w:spacing w:line="360" w:lineRule="auto"/>
        <w:ind w:hanging="210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druga faktura za okres od 11 do 20 dnia każdego miesiąca,</w:t>
      </w:r>
    </w:p>
    <w:p w:rsidR="00A90AE2" w:rsidRDefault="007D47D5">
      <w:pPr>
        <w:widowControl w:val="0"/>
        <w:numPr>
          <w:ilvl w:val="0"/>
          <w:numId w:val="39"/>
        </w:numPr>
        <w:tabs>
          <w:tab w:val="clear" w:pos="2784"/>
          <w:tab w:val="num" w:pos="1080"/>
        </w:tabs>
        <w:autoSpaceDE w:val="0"/>
        <w:adjustRightInd w:val="0"/>
        <w:spacing w:line="360" w:lineRule="auto"/>
        <w:ind w:hanging="210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trzecia faktura za okres od 21 do ostatniego dnia każdego miesiąca.</w:t>
      </w:r>
    </w:p>
    <w:p w:rsidR="00857714" w:rsidRPr="00857714" w:rsidRDefault="00857714" w:rsidP="00857714">
      <w:pPr>
        <w:pStyle w:val="Akapitzlist"/>
        <w:widowControl w:val="0"/>
        <w:numPr>
          <w:ilvl w:val="0"/>
          <w:numId w:val="25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Faktura VAT wystawiona winna być w terminie do 5 dni roboczych po cyklu rozliczeniowym.</w:t>
      </w:r>
    </w:p>
    <w:p w:rsidR="00A90AE2" w:rsidRDefault="007D47D5">
      <w:pPr>
        <w:widowControl w:val="0"/>
        <w:numPr>
          <w:ilvl w:val="0"/>
          <w:numId w:val="25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Faktura VAT wystawiona przez Operatora jest płatna w terminie ………… dni od dnia jej otrzymania przez Organizatora. </w:t>
      </w:r>
    </w:p>
    <w:p w:rsidR="00A90AE2" w:rsidRDefault="007D47D5">
      <w:pPr>
        <w:widowControl w:val="0"/>
        <w:numPr>
          <w:ilvl w:val="0"/>
          <w:numId w:val="25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Za wykonane kilometry uznaje się:</w:t>
      </w:r>
    </w:p>
    <w:p w:rsidR="00A90AE2" w:rsidRDefault="007D47D5">
      <w:pPr>
        <w:widowControl w:val="0"/>
        <w:numPr>
          <w:ilvl w:val="0"/>
          <w:numId w:val="38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kilometry wykonane na podstawie obowiązującego rozkładu jazdy, na liniach     autobusowych,</w:t>
      </w:r>
    </w:p>
    <w:p w:rsidR="00A90AE2" w:rsidRDefault="007D47D5">
      <w:pPr>
        <w:widowControl w:val="0"/>
        <w:numPr>
          <w:ilvl w:val="0"/>
          <w:numId w:val="38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dodatkowe kilometry wykonane przez Operatora:</w:t>
      </w:r>
    </w:p>
    <w:p w:rsidR="00A90AE2" w:rsidRDefault="007D47D5">
      <w:pPr>
        <w:widowControl w:val="0"/>
        <w:numPr>
          <w:ilvl w:val="5"/>
          <w:numId w:val="30"/>
        </w:numPr>
        <w:tabs>
          <w:tab w:val="clear" w:pos="4500"/>
        </w:tabs>
        <w:autoSpaceDE w:val="0"/>
        <w:adjustRightInd w:val="0"/>
        <w:spacing w:line="360" w:lineRule="auto"/>
        <w:ind w:left="10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związku ze zmianą trasy wynikającą z objazdów spowodowanych                         w szczególności pracami prowadzonymi w pasie drogowym, wypadkami  drogowymi oraz imprezami okolicznościowymi,</w:t>
      </w:r>
    </w:p>
    <w:p w:rsidR="00A90AE2" w:rsidRDefault="007D47D5">
      <w:pPr>
        <w:widowControl w:val="0"/>
        <w:numPr>
          <w:ilvl w:val="5"/>
          <w:numId w:val="30"/>
        </w:numPr>
        <w:tabs>
          <w:tab w:val="clear" w:pos="4500"/>
        </w:tabs>
        <w:autoSpaceDE w:val="0"/>
        <w:adjustRightInd w:val="0"/>
        <w:spacing w:line="360" w:lineRule="auto"/>
        <w:ind w:left="10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związku z dojazdami autobusów, na wniosek kontrolerów biletowych,                      na komisariat policji,</w:t>
      </w:r>
    </w:p>
    <w:p w:rsidR="00A90AE2" w:rsidRDefault="007D47D5">
      <w:pPr>
        <w:widowControl w:val="0"/>
        <w:numPr>
          <w:ilvl w:val="5"/>
          <w:numId w:val="30"/>
        </w:numPr>
        <w:tabs>
          <w:tab w:val="clear" w:pos="4500"/>
        </w:tabs>
        <w:autoSpaceDE w:val="0"/>
        <w:adjustRightInd w:val="0"/>
        <w:spacing w:line="360" w:lineRule="auto"/>
        <w:ind w:left="10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związku ze zleceniem wykonania dodatkowej pracy przewozowej                      z tytułu obsługi imprez masowych (w tym sportowych) i obsługi okresowych wzmożonych przewozów pasażerskich (np. w okresie Wszystkich Świętych)</w:t>
      </w:r>
      <w:r w:rsidR="00D91211">
        <w:rPr>
          <w:bCs/>
          <w:iCs/>
          <w:snapToGrid w:val="0"/>
          <w:sz w:val="24"/>
          <w:szCs w:val="24"/>
        </w:rPr>
        <w:t xml:space="preserve">  </w:t>
      </w:r>
    </w:p>
    <w:p w:rsidR="00000000" w:rsidRDefault="007D47D5">
      <w:pPr>
        <w:pStyle w:val="Obszartekstu"/>
        <w:numPr>
          <w:ilvl w:val="0"/>
          <w:numId w:val="25"/>
        </w:numPr>
        <w:tabs>
          <w:tab w:val="left" w:pos="2552"/>
        </w:tabs>
        <w:suppressAutoHyphens w:val="0"/>
        <w:autoSpaceDN w:val="0"/>
        <w:adjustRightInd w:val="0"/>
        <w:spacing w:line="360" w:lineRule="auto"/>
        <w:ind w:right="-30"/>
        <w:textAlignment w:val="baseline"/>
        <w:rPr>
          <w:bCs/>
          <w:iCs/>
          <w:snapToGrid w:val="0"/>
        </w:rPr>
      </w:pPr>
      <w:r>
        <w:rPr>
          <w:bCs/>
          <w:iCs/>
          <w:snapToGrid w:val="0"/>
        </w:rPr>
        <w:t xml:space="preserve">Operator załączał będzie do faktury zestawienie kilometrów według wzoru określonego w załączniku </w:t>
      </w:r>
      <w:r w:rsidR="00A6725B">
        <w:rPr>
          <w:bCs/>
          <w:iCs/>
          <w:snapToGrid w:val="0"/>
        </w:rPr>
        <w:t xml:space="preserve">Nr </w:t>
      </w:r>
      <w:r>
        <w:rPr>
          <w:bCs/>
          <w:iCs/>
          <w:snapToGrid w:val="0"/>
        </w:rPr>
        <w:t>3 i 3a do umowy.</w:t>
      </w:r>
    </w:p>
    <w:p w:rsidR="00000000" w:rsidRDefault="002E55B7">
      <w:pPr>
        <w:pStyle w:val="Obszartekstu"/>
        <w:tabs>
          <w:tab w:val="left" w:pos="2552"/>
        </w:tabs>
        <w:suppressAutoHyphens w:val="0"/>
        <w:autoSpaceDN w:val="0"/>
        <w:adjustRightInd w:val="0"/>
        <w:spacing w:line="360" w:lineRule="auto"/>
        <w:ind w:right="-30"/>
        <w:textAlignment w:val="baseline"/>
        <w:rPr>
          <w:bCs/>
          <w:iCs/>
          <w:snapToGrid w:val="0"/>
        </w:rPr>
      </w:pPr>
    </w:p>
    <w:p w:rsidR="00A90AE2" w:rsidRDefault="00857714" w:rsidP="001718E6">
      <w:pPr>
        <w:pStyle w:val="Obszartekstu"/>
        <w:suppressAutoHyphens w:val="0"/>
        <w:autoSpaceDN w:val="0"/>
        <w:adjustRightInd w:val="0"/>
        <w:spacing w:line="360" w:lineRule="auto"/>
        <w:ind w:left="284" w:right="-30" w:hanging="284"/>
        <w:textAlignment w:val="baseline"/>
        <w:rPr>
          <w:bCs/>
          <w:iCs/>
          <w:snapToGrid w:val="0"/>
        </w:rPr>
      </w:pPr>
      <w:r>
        <w:rPr>
          <w:bCs/>
          <w:iCs/>
          <w:snapToGrid w:val="0"/>
        </w:rPr>
        <w:lastRenderedPageBreak/>
        <w:t>7</w:t>
      </w:r>
      <w:r w:rsidR="007D47D5">
        <w:rPr>
          <w:bCs/>
          <w:iCs/>
          <w:snapToGrid w:val="0"/>
        </w:rPr>
        <w:t>. Poczynając od 1 stycznia 2019 roku, po upływie każdego kwartału kalendarzowego, stawki za 1 km przebiegu autobusów będą zmieniane (podwyższane lub zmniejszane) o wskaźnik cen towarów i usług konsumpcyjnych ogłoszonego przez Prezesa GUS oraz cen oleju napędowego w stosunku do poprzedniego kwartału.</w:t>
      </w:r>
    </w:p>
    <w:p w:rsidR="00A90AE2" w:rsidRDefault="00857714" w:rsidP="00857714">
      <w:pPr>
        <w:pStyle w:val="Obszartekstu"/>
        <w:suppressAutoHyphens w:val="0"/>
        <w:autoSpaceDN w:val="0"/>
        <w:adjustRightInd w:val="0"/>
        <w:spacing w:line="360" w:lineRule="auto"/>
        <w:ind w:right="-30"/>
        <w:textAlignment w:val="baseline"/>
        <w:rPr>
          <w:bCs/>
          <w:iCs/>
          <w:snapToGrid w:val="0"/>
        </w:rPr>
      </w:pPr>
      <w:r>
        <w:rPr>
          <w:bCs/>
          <w:iCs/>
          <w:snapToGrid w:val="0"/>
        </w:rPr>
        <w:t xml:space="preserve">9. </w:t>
      </w:r>
      <w:r w:rsidR="007D47D5">
        <w:rPr>
          <w:bCs/>
          <w:iCs/>
          <w:snapToGrid w:val="0"/>
        </w:rPr>
        <w:t xml:space="preserve">Wyliczenie stawki za 1 km przebiegu, która będzie obowiązywać przez cały kwartał kalendarzowy, nastąpi według wzoru:                                                                                                                          </w:t>
      </w:r>
    </w:p>
    <w:p w:rsidR="00A90AE2" w:rsidRDefault="007D47D5">
      <w:pPr>
        <w:pStyle w:val="Obszartekstu"/>
        <w:spacing w:line="360" w:lineRule="auto"/>
        <w:ind w:left="360" w:right="-30"/>
        <w:rPr>
          <w:b/>
          <w:bCs/>
          <w:iCs/>
          <w:snapToGrid w:val="0"/>
        </w:rPr>
      </w:pPr>
      <w:r>
        <w:rPr>
          <w:snapToGrid w:val="0"/>
        </w:rPr>
        <w:t xml:space="preserve">   </w:t>
      </w: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C= C</w:t>
      </w:r>
      <w:r>
        <w:rPr>
          <w:b/>
          <w:sz w:val="24"/>
          <w:szCs w:val="24"/>
          <w:vertAlign w:val="subscript"/>
        </w:rPr>
        <w:t xml:space="preserve">1 * </w:t>
      </w:r>
      <w:r>
        <w:rPr>
          <w:b/>
          <w:sz w:val="24"/>
          <w:szCs w:val="24"/>
        </w:rPr>
        <w:t>(0,7 W + 0,3 P)</w:t>
      </w:r>
    </w:p>
    <w:p w:rsidR="008D56FF" w:rsidRDefault="007D47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gdzie:</w:t>
      </w:r>
    </w:p>
    <w:p w:rsidR="008D56FF" w:rsidRDefault="007D47D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- oznacza wysokość stawki po zmianie na bieżący kwartał</w:t>
      </w:r>
    </w:p>
    <w:p w:rsidR="008D56FF" w:rsidRDefault="007D47D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- oznacza wysokość stawki za </w:t>
      </w:r>
      <w:smartTag w:uri="urn:schemas-microsoft-com:office:smarttags" w:element="metricconverter">
        <w:smartTagPr>
          <w:attr w:name="ProductID" w:val="1 km"/>
        </w:smartTagPr>
        <w:r>
          <w:rPr>
            <w:sz w:val="24"/>
            <w:szCs w:val="24"/>
          </w:rPr>
          <w:t>1 km</w:t>
        </w:r>
      </w:smartTag>
      <w:r>
        <w:rPr>
          <w:sz w:val="24"/>
          <w:szCs w:val="24"/>
        </w:rPr>
        <w:t xml:space="preserve"> przebiegu, która obowiązywała w poprzednim kwartale</w:t>
      </w:r>
    </w:p>
    <w:p w:rsidR="008D56FF" w:rsidRDefault="007D47D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>
        <w:rPr>
          <w:sz w:val="24"/>
          <w:szCs w:val="24"/>
        </w:rPr>
        <w:t>- oznacza wskaźnik cen towarów i usług konsumpcyjnych pomiędzy kwartałem na który jest wyliczana stawka, a kwartałem poprzednim</w:t>
      </w:r>
    </w:p>
    <w:p w:rsidR="008D56FF" w:rsidRDefault="007D47D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 </w:t>
      </w:r>
      <w:r>
        <w:rPr>
          <w:sz w:val="24"/>
          <w:szCs w:val="24"/>
        </w:rPr>
        <w:t>- oznacza wskaźnik cen oleju napędowego pomiędzy kwartałem na który jest wyliczana stawka, a kwartałem poprzednim.</w:t>
      </w:r>
    </w:p>
    <w:p w:rsidR="00A90AE2" w:rsidRDefault="00857714">
      <w:p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7055F" w:rsidRPr="0067055F">
        <w:rPr>
          <w:sz w:val="24"/>
          <w:szCs w:val="24"/>
        </w:rPr>
        <w:t>. Zmienione po raz pierwszy stawki za 1 km przebiegu obowiązywać będą od   1.01.2019 r.  do 31.03.2019</w:t>
      </w:r>
      <w:r w:rsidR="00A6725B">
        <w:rPr>
          <w:sz w:val="24"/>
          <w:szCs w:val="24"/>
        </w:rPr>
        <w:t xml:space="preserve"> </w:t>
      </w:r>
      <w:r w:rsidR="0067055F" w:rsidRPr="0067055F">
        <w:rPr>
          <w:sz w:val="24"/>
          <w:szCs w:val="24"/>
        </w:rPr>
        <w:t>r., a zmieniane w następnych kwartałach odpowiednio od pierwszego  do ostatniego dnia kwartału kalendarzowego.</w:t>
      </w:r>
    </w:p>
    <w:p w:rsidR="0026232C" w:rsidRDefault="0026232C">
      <w:p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11. Wskaźnik cen oleju napędowego (kwartał do kwartału) będzie otrzymywał Organizator z GUS i niezwłocznie przekazywał Operatorowi.</w:t>
      </w:r>
    </w:p>
    <w:p w:rsidR="00A90AE2" w:rsidRDefault="0026232C">
      <w:p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7D47D5">
        <w:rPr>
          <w:sz w:val="24"/>
          <w:szCs w:val="24"/>
        </w:rPr>
        <w:t>.</w:t>
      </w:r>
      <w:r w:rsidR="007A751E">
        <w:rPr>
          <w:sz w:val="24"/>
          <w:szCs w:val="24"/>
        </w:rPr>
        <w:t xml:space="preserve"> </w:t>
      </w:r>
      <w:r w:rsidR="0067055F" w:rsidRPr="0067055F">
        <w:rPr>
          <w:sz w:val="24"/>
          <w:szCs w:val="24"/>
        </w:rPr>
        <w:t xml:space="preserve">Operator przedkładał będzie Organizatorowi po upływie każdego kwartału, wyliczenie zmienionej stawki wraz ze wskazaniem miejsca i daty publikacji </w:t>
      </w:r>
      <w:r w:rsidR="00EE0B0D" w:rsidRPr="0067055F">
        <w:rPr>
          <w:sz w:val="24"/>
          <w:szCs w:val="24"/>
        </w:rPr>
        <w:t>wskaźnik</w:t>
      </w:r>
      <w:r w:rsidR="00EE0B0D">
        <w:rPr>
          <w:sz w:val="24"/>
          <w:szCs w:val="24"/>
        </w:rPr>
        <w:t>ów</w:t>
      </w:r>
      <w:r w:rsidR="00EE0B0D" w:rsidRPr="0067055F">
        <w:rPr>
          <w:sz w:val="24"/>
          <w:szCs w:val="24"/>
        </w:rPr>
        <w:t xml:space="preserve"> </w:t>
      </w:r>
      <w:r w:rsidR="0067055F" w:rsidRPr="0067055F">
        <w:rPr>
          <w:sz w:val="24"/>
          <w:szCs w:val="24"/>
        </w:rPr>
        <w:t>cen, oraz projekt aneksu do umowy zawierający wysokość zmienionej stawki</w:t>
      </w:r>
      <w:r w:rsidR="00857714">
        <w:rPr>
          <w:sz w:val="24"/>
          <w:szCs w:val="24"/>
        </w:rPr>
        <w:t xml:space="preserve"> nie później niż do 5 dni roboczych od dnia otrzymania w/w wskaźników.</w:t>
      </w:r>
    </w:p>
    <w:p w:rsidR="00A90AE2" w:rsidRDefault="0026232C">
      <w:p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7D47D5">
        <w:rPr>
          <w:sz w:val="24"/>
          <w:szCs w:val="24"/>
        </w:rPr>
        <w:t>.</w:t>
      </w:r>
      <w:r w:rsidR="00A6725B">
        <w:rPr>
          <w:sz w:val="24"/>
          <w:szCs w:val="24"/>
        </w:rPr>
        <w:t xml:space="preserve"> </w:t>
      </w:r>
      <w:r w:rsidR="0067055F" w:rsidRPr="0067055F">
        <w:rPr>
          <w:sz w:val="24"/>
          <w:szCs w:val="24"/>
        </w:rPr>
        <w:t>Po podpisaniu aneksu do umowy Operator wystawiał będzie faktury korygujące.</w:t>
      </w:r>
    </w:p>
    <w:p w:rsidR="00A90AE2" w:rsidRPr="00857714" w:rsidRDefault="0026232C" w:rsidP="00857714">
      <w:pPr>
        <w:suppressAutoHyphens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857714">
        <w:rPr>
          <w:sz w:val="24"/>
          <w:szCs w:val="24"/>
        </w:rPr>
        <w:t>.</w:t>
      </w:r>
      <w:r w:rsidR="007D47D5" w:rsidRPr="00857714">
        <w:rPr>
          <w:sz w:val="24"/>
          <w:szCs w:val="24"/>
        </w:rPr>
        <w:t>Jeżeli Operator nie przedłoży Organizatorowi wyliczenia zmienionej stawki                       lub odmówi podpisania aneksu strony wiązać będzie stawka wyliczona przez Organizatora.</w:t>
      </w:r>
    </w:p>
    <w:p w:rsidR="00A90AE2" w:rsidRDefault="00A90AE2">
      <w:pPr>
        <w:pStyle w:val="Obszartekstu"/>
        <w:suppressAutoHyphens w:val="0"/>
        <w:autoSpaceDN w:val="0"/>
        <w:adjustRightInd w:val="0"/>
        <w:spacing w:line="360" w:lineRule="auto"/>
        <w:ind w:left="360" w:right="-30"/>
        <w:textAlignment w:val="baseline"/>
        <w:rPr>
          <w:b/>
        </w:rPr>
      </w:pPr>
    </w:p>
    <w:p w:rsidR="008D56FF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8D56FF" w:rsidRDefault="007D47D5">
      <w:pPr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Zamawiający oświadcza, że jest płatnikiem podatku VAT i posiada numer identyfikacyjny, oraz upoważnia Operatora do wystawiania faktur VAT bez podpisu przedstawiciela Organizatora. </w:t>
      </w:r>
    </w:p>
    <w:p w:rsidR="0067055F" w:rsidRPr="0067055F" w:rsidRDefault="007D47D5" w:rsidP="0026232C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16"/>
        </w:rPr>
      </w:pPr>
      <w:r>
        <w:rPr>
          <w:kern w:val="16"/>
          <w:sz w:val="24"/>
          <w:szCs w:val="24"/>
        </w:rPr>
        <w:t xml:space="preserve">Fakturę należy dostarczyć do </w:t>
      </w:r>
      <w:r w:rsidR="00AF55BC">
        <w:rPr>
          <w:kern w:val="16"/>
          <w:sz w:val="24"/>
          <w:szCs w:val="24"/>
        </w:rPr>
        <w:t xml:space="preserve">siedziby </w:t>
      </w:r>
      <w:r>
        <w:rPr>
          <w:kern w:val="16"/>
          <w:sz w:val="24"/>
          <w:szCs w:val="24"/>
        </w:rPr>
        <w:t xml:space="preserve">Zarządu Transportu Miejskiego </w:t>
      </w:r>
      <w:r w:rsidR="00EE0B0D">
        <w:rPr>
          <w:kern w:val="16"/>
          <w:sz w:val="24"/>
          <w:szCs w:val="24"/>
        </w:rPr>
        <w:t>.</w:t>
      </w:r>
    </w:p>
    <w:p w:rsidR="008D56FF" w:rsidRDefault="007D47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lastRenderedPageBreak/>
        <w:t>Faktury zakupu pomiędzy stronami będą wystawiane z następującymi danymi:</w:t>
      </w:r>
    </w:p>
    <w:p w:rsidR="008D56FF" w:rsidRDefault="007D47D5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  <w:u w:val="single"/>
        </w:rPr>
      </w:pPr>
      <w:r>
        <w:rPr>
          <w:kern w:val="16"/>
          <w:sz w:val="24"/>
          <w:szCs w:val="24"/>
          <w:u w:val="single"/>
        </w:rPr>
        <w:t>Nabywca:</w:t>
      </w:r>
    </w:p>
    <w:p w:rsidR="008D56FF" w:rsidRDefault="007D47D5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Gmina Kielce</w:t>
      </w:r>
    </w:p>
    <w:p w:rsidR="008D56FF" w:rsidRDefault="007D47D5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  <w:u w:val="single"/>
        </w:rPr>
      </w:pPr>
      <w:r>
        <w:rPr>
          <w:kern w:val="16"/>
          <w:sz w:val="24"/>
          <w:szCs w:val="24"/>
        </w:rPr>
        <w:t xml:space="preserve">ul. Rynek 1, 25 – 303 Kielce, NIP: 657 – 261 – 73 – 25 </w:t>
      </w:r>
    </w:p>
    <w:p w:rsidR="008D56FF" w:rsidRDefault="007D47D5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  <w:u w:val="single"/>
        </w:rPr>
      </w:pPr>
      <w:r>
        <w:rPr>
          <w:kern w:val="16"/>
          <w:sz w:val="24"/>
          <w:szCs w:val="24"/>
          <w:u w:val="single"/>
        </w:rPr>
        <w:t>Odbiorca faktury:</w:t>
      </w:r>
    </w:p>
    <w:p w:rsidR="008D56FF" w:rsidRDefault="007D47D5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Zarząd Transportu Miejskiego w Kielcach</w:t>
      </w:r>
    </w:p>
    <w:p w:rsidR="008D56FF" w:rsidRDefault="007D47D5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ul. Głowackiego 4, 25 – 368 Kielce.</w:t>
      </w:r>
    </w:p>
    <w:p w:rsidR="00A90AE2" w:rsidRDefault="00A90AE2">
      <w:pPr>
        <w:spacing w:line="360" w:lineRule="auto"/>
        <w:rPr>
          <w:b/>
          <w:sz w:val="24"/>
          <w:szCs w:val="24"/>
        </w:rPr>
      </w:pPr>
    </w:p>
    <w:p w:rsidR="008D56FF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8D56FF" w:rsidRDefault="007D47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Operator ponosi odpowiedzialność cywilną za szkody wynikłe z ruchu jego pojazdów oraz za wszelkie szkody, na które w wyniku niewłaściwego wykonania lub niewykonania usług przewozowych zostaną narażone osoby trzecie.</w:t>
      </w: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7D47D5">
      <w:pPr>
        <w:pStyle w:val="WW-Tekstpodstawowy2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A90AE2" w:rsidRDefault="007D47D5">
      <w:pPr>
        <w:widowControl w:val="0"/>
        <w:numPr>
          <w:ilvl w:val="0"/>
          <w:numId w:val="32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W przypadku, gdy Operator nie rozpocznie świadczenia usług przewozowych                   w terminie określonym w § 2 niniejszej umowy, Organizator rozwiąże umowę              w trybie natychmiastowym, bez zachowania okresu wypowiedzenia. </w:t>
      </w:r>
    </w:p>
    <w:p w:rsidR="00A90AE2" w:rsidRDefault="007D47D5">
      <w:pPr>
        <w:widowControl w:val="0"/>
        <w:numPr>
          <w:ilvl w:val="0"/>
          <w:numId w:val="32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W przypadku nienależytego wykonania umowy Organizator zastrzega sobie prawo rozwiązania umowy za uprzednim 1 - miesięcznym wypowiedzeniem                   na koniec miesiąca kalendarzowego.</w:t>
      </w:r>
    </w:p>
    <w:p w:rsidR="00A90AE2" w:rsidRDefault="007D47D5">
      <w:pPr>
        <w:widowControl w:val="0"/>
        <w:numPr>
          <w:ilvl w:val="0"/>
          <w:numId w:val="32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Organizator zastrzega sobie prawo rozwiązania umowy ze skutkiem natychmiastowym i wprowadzenia na trasy komunikacyjne innego przewoźnika         w przypadku nie świadczenia usług przewozowych przez okres 12 godzin w ciągu doby z przyczyn leżących po stronie Operatora. Koszty wprowadzenia nowego przewoźnika w całości obciążają Operatora.</w:t>
      </w:r>
    </w:p>
    <w:p w:rsidR="00A90AE2" w:rsidRDefault="007D47D5">
      <w:pPr>
        <w:pStyle w:val="WW-Tekstpodstawowy2"/>
        <w:numPr>
          <w:ilvl w:val="0"/>
          <w:numId w:val="32"/>
        </w:numPr>
        <w:spacing w:line="360" w:lineRule="auto"/>
        <w:textAlignment w:val="baseline"/>
        <w:rPr>
          <w:szCs w:val="24"/>
        </w:rPr>
      </w:pPr>
      <w:r>
        <w:rPr>
          <w:szCs w:val="24"/>
        </w:rPr>
        <w:t xml:space="preserve">  W razie wystąpienia istotnej zmiany okoliczności powodującej, że wykonanie umowy nie leży w interesie publicznym, czego nie można było przewidzieć                     w chwili zawarcia umowy, Organizator może odstąpić od umowy w terminie                  30 dni od powzięcia wiadomości o tych okolicznościach. </w:t>
      </w:r>
    </w:p>
    <w:p w:rsidR="00A90AE2" w:rsidRDefault="007D47D5">
      <w:pPr>
        <w:pStyle w:val="WW-Tekstpodstawowy2"/>
        <w:numPr>
          <w:ilvl w:val="0"/>
          <w:numId w:val="32"/>
        </w:numPr>
        <w:spacing w:line="360" w:lineRule="auto"/>
        <w:textAlignment w:val="baseline"/>
        <w:rPr>
          <w:szCs w:val="24"/>
        </w:rPr>
      </w:pPr>
      <w:r>
        <w:rPr>
          <w:szCs w:val="24"/>
        </w:rPr>
        <w:t xml:space="preserve">   W przypadku, o którym mowa w ust. 3 i 4, Operator może żądać jedynie wynagrodzenia należnego mu z tytułu wykonania części umowy. </w:t>
      </w:r>
    </w:p>
    <w:p w:rsidR="00A90AE2" w:rsidRDefault="00A90AE2">
      <w:pPr>
        <w:spacing w:line="360" w:lineRule="auto"/>
        <w:jc w:val="center"/>
        <w:rPr>
          <w:sz w:val="24"/>
          <w:szCs w:val="24"/>
        </w:rPr>
      </w:pPr>
    </w:p>
    <w:p w:rsidR="0067055F" w:rsidRDefault="0067055F" w:rsidP="0067055F">
      <w:pPr>
        <w:spacing w:line="360" w:lineRule="auto"/>
        <w:jc w:val="center"/>
        <w:rPr>
          <w:sz w:val="24"/>
          <w:szCs w:val="24"/>
        </w:rPr>
      </w:pPr>
    </w:p>
    <w:p w:rsidR="0067055F" w:rsidRDefault="0067055F" w:rsidP="0067055F">
      <w:pPr>
        <w:spacing w:line="360" w:lineRule="auto"/>
        <w:jc w:val="center"/>
        <w:rPr>
          <w:sz w:val="24"/>
          <w:szCs w:val="24"/>
        </w:rPr>
      </w:pPr>
    </w:p>
    <w:p w:rsidR="0067055F" w:rsidRDefault="0067055F" w:rsidP="0067055F">
      <w:pPr>
        <w:spacing w:line="360" w:lineRule="auto"/>
        <w:jc w:val="center"/>
        <w:rPr>
          <w:b/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10</w:t>
      </w:r>
    </w:p>
    <w:p w:rsidR="00A90AE2" w:rsidRDefault="007D47D5">
      <w:pPr>
        <w:widowControl w:val="0"/>
        <w:numPr>
          <w:ilvl w:val="1"/>
          <w:numId w:val="32"/>
        </w:numPr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Przedstawicielem Organizatora w sprawach związanych z realizacją umowy będzie:.....................................................................................................................</w:t>
      </w:r>
    </w:p>
    <w:p w:rsidR="00A90AE2" w:rsidRDefault="007D47D5">
      <w:pPr>
        <w:widowControl w:val="0"/>
        <w:numPr>
          <w:ilvl w:val="1"/>
          <w:numId w:val="32"/>
        </w:numPr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Przedstawicielem Operatora w sprawach związanych z realizacją umowy będzie: ............................................................................................................................</w:t>
      </w:r>
    </w:p>
    <w:p w:rsidR="008D56FF" w:rsidRDefault="007D47D5">
      <w:pPr>
        <w:widowControl w:val="0"/>
        <w:numPr>
          <w:ilvl w:val="1"/>
          <w:numId w:val="32"/>
        </w:numPr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O zmianie przedstawicieli, strony będą się wzajemnie pisemnie zawiadamiały.</w:t>
      </w:r>
    </w:p>
    <w:p w:rsidR="008D56FF" w:rsidRDefault="007D47D5">
      <w:pPr>
        <w:widowControl w:val="0"/>
        <w:numPr>
          <w:ilvl w:val="1"/>
          <w:numId w:val="32"/>
        </w:numPr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Wszystkie czynności oraz prawa i obowiązki Organizatora określone w umowie będą wykonywane przez Zarząd Transportu Miejskiego – jednostkę budżetową Gminy Kielce.</w:t>
      </w:r>
    </w:p>
    <w:p w:rsidR="00A90AE2" w:rsidRDefault="00A90AE2">
      <w:pPr>
        <w:spacing w:line="360" w:lineRule="auto"/>
        <w:rPr>
          <w:b/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A90AE2" w:rsidRDefault="007D47D5">
      <w:pPr>
        <w:widowControl w:val="0"/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1.Zmiana umowy może nastąpić :</w:t>
      </w:r>
    </w:p>
    <w:p w:rsidR="00A90AE2" w:rsidRDefault="007D47D5">
      <w:pPr>
        <w:widowControl w:val="0"/>
        <w:autoSpaceDE w:val="0"/>
        <w:adjustRightInd w:val="0"/>
        <w:spacing w:line="360" w:lineRule="auto"/>
        <w:ind w:left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1) w sytuacjach opisanych w umowie w zakresie zmiany stawek jednostkowych,</w:t>
      </w:r>
    </w:p>
    <w:p w:rsidR="00A90AE2" w:rsidRDefault="007D47D5">
      <w:pPr>
        <w:widowControl w:val="0"/>
        <w:autoSpaceDE w:val="0"/>
        <w:adjustRightInd w:val="0"/>
        <w:spacing w:line="360" w:lineRule="auto"/>
        <w:ind w:left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2) w przypadkach wskazanych w art. 144 ustawy</w:t>
      </w:r>
      <w:r w:rsidR="00A6725B">
        <w:rPr>
          <w:sz w:val="24"/>
          <w:szCs w:val="24"/>
        </w:rPr>
        <w:t xml:space="preserve"> </w:t>
      </w:r>
      <w:r>
        <w:rPr>
          <w:sz w:val="24"/>
          <w:szCs w:val="24"/>
        </w:rPr>
        <w:t>- Prawo zamówień publicznych,</w:t>
      </w:r>
    </w:p>
    <w:p w:rsidR="00A90AE2" w:rsidRDefault="007D47D5">
      <w:pPr>
        <w:widowControl w:val="0"/>
        <w:autoSpaceDE w:val="0"/>
        <w:adjustRightInd w:val="0"/>
        <w:spacing w:line="360" w:lineRule="auto"/>
        <w:ind w:left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3) w przypadku zmiany stawki podatku od towarów i usług,</w:t>
      </w:r>
    </w:p>
    <w:p w:rsidR="0067055F" w:rsidRDefault="007D47D5" w:rsidP="0067055F">
      <w:pPr>
        <w:widowControl w:val="0"/>
        <w:autoSpaceDE w:val="0"/>
        <w:adjustRightInd w:val="0"/>
        <w:spacing w:line="36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4) jeżeli jest korzystna dla Organizatora. </w:t>
      </w:r>
    </w:p>
    <w:p w:rsidR="00A90AE2" w:rsidRDefault="007D47D5">
      <w:pPr>
        <w:widowControl w:val="0"/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 w:rsidR="00A672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Zmiana postanowień niniejszej umowy może nastąpić wyłącznie za zgodą stron, wyrażoną w formie pisemnej pod rygorem nieważności.  </w:t>
      </w:r>
    </w:p>
    <w:p w:rsidR="00A90AE2" w:rsidRDefault="00A6725B">
      <w:pPr>
        <w:widowControl w:val="0"/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7D47D5">
        <w:rPr>
          <w:sz w:val="24"/>
          <w:szCs w:val="24"/>
        </w:rPr>
        <w:t>. Zmiana umowy dokonana z naruszeniem przepisu ust. 1 jest nieważna.</w:t>
      </w:r>
    </w:p>
    <w:p w:rsidR="00A90AE2" w:rsidRDefault="00A90AE2">
      <w:pPr>
        <w:spacing w:line="360" w:lineRule="auto"/>
        <w:rPr>
          <w:b/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8D56FF" w:rsidRDefault="007D47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Cywilnego, Prawa przewozowego, Ustawy</w:t>
      </w:r>
      <w:r w:rsidR="0067055F" w:rsidRPr="0067055F">
        <w:rPr>
          <w:sz w:val="24"/>
          <w:szCs w:val="24"/>
        </w:rPr>
        <w:t xml:space="preserve"> o Publicznym transporcie zbiorowym i Prawa Zamówień Publicznych.</w:t>
      </w:r>
    </w:p>
    <w:p w:rsidR="00A90AE2" w:rsidRDefault="00A90AE2">
      <w:pPr>
        <w:spacing w:line="360" w:lineRule="auto"/>
        <w:jc w:val="center"/>
        <w:rPr>
          <w:b/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A90AE2" w:rsidRDefault="007D47D5">
      <w:pPr>
        <w:widowControl w:val="0"/>
        <w:numPr>
          <w:ilvl w:val="0"/>
          <w:numId w:val="26"/>
        </w:numPr>
        <w:tabs>
          <w:tab w:val="clear" w:pos="90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Ewentualne spory mogące powstać w związku z wykonywaniem niniejszej umowy będą rozstrzygane przez właściwy dla siedziby Organizatora sąd powszechny.</w:t>
      </w:r>
    </w:p>
    <w:p w:rsidR="00A90AE2" w:rsidRDefault="007D47D5">
      <w:pPr>
        <w:widowControl w:val="0"/>
        <w:numPr>
          <w:ilvl w:val="0"/>
          <w:numId w:val="26"/>
        </w:numPr>
        <w:tabs>
          <w:tab w:val="clear" w:pos="90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Zaistnienie sporu nie upoważnia Operatora do zawieszenia świadczenia usług przewozowych, a Organizatora do wstrzymania płatności za świadczone usługi.</w:t>
      </w:r>
    </w:p>
    <w:p w:rsidR="0067055F" w:rsidRDefault="0067055F" w:rsidP="0067055F">
      <w:pPr>
        <w:spacing w:line="360" w:lineRule="auto"/>
        <w:rPr>
          <w:b/>
          <w:sz w:val="24"/>
          <w:szCs w:val="24"/>
        </w:rPr>
      </w:pPr>
    </w:p>
    <w:p w:rsidR="0067055F" w:rsidRDefault="0067055F" w:rsidP="0067055F">
      <w:pPr>
        <w:spacing w:line="360" w:lineRule="auto"/>
        <w:rPr>
          <w:b/>
          <w:sz w:val="24"/>
          <w:szCs w:val="24"/>
        </w:rPr>
      </w:pPr>
    </w:p>
    <w:p w:rsidR="00A90AE2" w:rsidRDefault="00A90AE2">
      <w:pPr>
        <w:spacing w:line="360" w:lineRule="auto"/>
        <w:rPr>
          <w:b/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8D56FF" w:rsidRDefault="007D47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Integralną część niniejszej umowy stanowią:</w:t>
      </w:r>
    </w:p>
    <w:p w:rsidR="00A90AE2" w:rsidRDefault="007D47D5">
      <w:pPr>
        <w:pStyle w:val="Akapitzlist"/>
        <w:widowControl w:val="0"/>
        <w:numPr>
          <w:ilvl w:val="0"/>
          <w:numId w:val="24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Załącznik nr 1 – Szczegółowy opis przedmiotu zamówienia. </w:t>
      </w:r>
    </w:p>
    <w:p w:rsidR="008D56FF" w:rsidRDefault="007D47D5">
      <w:pPr>
        <w:widowControl w:val="0"/>
        <w:numPr>
          <w:ilvl w:val="0"/>
          <w:numId w:val="24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Załącznik </w:t>
      </w:r>
      <w:r w:rsidR="004F376F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2 – </w:t>
      </w:r>
      <w:r w:rsidR="00785D51">
        <w:rPr>
          <w:sz w:val="24"/>
          <w:szCs w:val="24"/>
        </w:rPr>
        <w:t xml:space="preserve">Wykaz  </w:t>
      </w:r>
      <w:r>
        <w:rPr>
          <w:sz w:val="24"/>
          <w:szCs w:val="24"/>
        </w:rPr>
        <w:t>autobusów,  które  znajdują  się  w  dyspozycji  Operatora i przy  pomocy  których  będzie  on  wykonywał  przedmiot  umowy.</w:t>
      </w:r>
    </w:p>
    <w:p w:rsidR="008D56FF" w:rsidRDefault="007D47D5">
      <w:pPr>
        <w:widowControl w:val="0"/>
        <w:numPr>
          <w:ilvl w:val="0"/>
          <w:numId w:val="24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Załącznik </w:t>
      </w:r>
      <w:r w:rsidR="004F376F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2a – </w:t>
      </w:r>
      <w:r w:rsidR="00785D51">
        <w:rPr>
          <w:sz w:val="24"/>
          <w:szCs w:val="24"/>
        </w:rPr>
        <w:t xml:space="preserve">Wykaz </w:t>
      </w:r>
      <w:r>
        <w:rPr>
          <w:sz w:val="24"/>
          <w:szCs w:val="24"/>
        </w:rPr>
        <w:t>autobusów, będących własnością Organizatora, przekazanych Operatorowi.</w:t>
      </w:r>
    </w:p>
    <w:p w:rsidR="008D56FF" w:rsidRDefault="007D47D5">
      <w:pPr>
        <w:widowControl w:val="0"/>
        <w:numPr>
          <w:ilvl w:val="0"/>
          <w:numId w:val="24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Załącznik </w:t>
      </w:r>
      <w:r w:rsidR="004F376F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3  –  </w:t>
      </w:r>
      <w:r w:rsidR="00785D51">
        <w:rPr>
          <w:sz w:val="24"/>
          <w:szCs w:val="24"/>
        </w:rPr>
        <w:t xml:space="preserve">Wzór </w:t>
      </w:r>
      <w:r>
        <w:rPr>
          <w:sz w:val="24"/>
          <w:szCs w:val="24"/>
        </w:rPr>
        <w:t>zestawienia wykonanych kilometrów autobusami będącymi w posiadaniu Operatora.</w:t>
      </w:r>
    </w:p>
    <w:p w:rsidR="008D56FF" w:rsidRDefault="007D47D5">
      <w:pPr>
        <w:widowControl w:val="0"/>
        <w:numPr>
          <w:ilvl w:val="0"/>
          <w:numId w:val="24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Załącznik </w:t>
      </w:r>
      <w:r w:rsidR="004F376F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3a  –  </w:t>
      </w:r>
      <w:r w:rsidR="00785D51">
        <w:rPr>
          <w:sz w:val="24"/>
          <w:szCs w:val="24"/>
        </w:rPr>
        <w:t xml:space="preserve">Wzór </w:t>
      </w:r>
      <w:r>
        <w:rPr>
          <w:sz w:val="24"/>
          <w:szCs w:val="24"/>
        </w:rPr>
        <w:t>zestawienia wykonanych kilometrów autobusami będących własnością Organizatora, przekazanych Operatorowi.</w:t>
      </w:r>
    </w:p>
    <w:p w:rsidR="008D56FF" w:rsidRDefault="007D47D5">
      <w:pPr>
        <w:widowControl w:val="0"/>
        <w:numPr>
          <w:ilvl w:val="0"/>
          <w:numId w:val="24"/>
        </w:numPr>
        <w:tabs>
          <w:tab w:val="left" w:pos="3240"/>
        </w:tabs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Załącznik </w:t>
      </w:r>
      <w:r w:rsidR="004F376F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4 - </w:t>
      </w:r>
      <w:r w:rsidR="00785D51">
        <w:rPr>
          <w:sz w:val="24"/>
          <w:szCs w:val="24"/>
        </w:rPr>
        <w:t xml:space="preserve">Zasady </w:t>
      </w:r>
      <w:r>
        <w:rPr>
          <w:sz w:val="24"/>
          <w:szCs w:val="24"/>
        </w:rPr>
        <w:t xml:space="preserve">przeprowadzania kontroli Operatora przez   Organizatora. </w:t>
      </w:r>
    </w:p>
    <w:p w:rsidR="008D56FF" w:rsidRDefault="007D47D5">
      <w:pPr>
        <w:widowControl w:val="0"/>
        <w:numPr>
          <w:ilvl w:val="0"/>
          <w:numId w:val="24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Załącznik </w:t>
      </w:r>
      <w:r w:rsidR="004F376F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5  –  </w:t>
      </w:r>
      <w:r w:rsidR="00785D51">
        <w:rPr>
          <w:sz w:val="24"/>
          <w:szCs w:val="24"/>
        </w:rPr>
        <w:t xml:space="preserve">Kary </w:t>
      </w:r>
      <w:r>
        <w:rPr>
          <w:sz w:val="24"/>
          <w:szCs w:val="24"/>
        </w:rPr>
        <w:t>umowne.</w:t>
      </w:r>
    </w:p>
    <w:p w:rsidR="00A90AE2" w:rsidRDefault="00A90AE2">
      <w:pPr>
        <w:spacing w:line="360" w:lineRule="auto"/>
        <w:jc w:val="center"/>
        <w:rPr>
          <w:b/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A90AE2" w:rsidRDefault="007D47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Umowa została sporządzona w 2 jednobrzmiących egzemplarzach, po 1 dla każdej </w:t>
      </w:r>
      <w:r w:rsidR="004F376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ze stron.</w:t>
      </w:r>
    </w:p>
    <w:p w:rsidR="00A90AE2" w:rsidRDefault="00A90AE2">
      <w:pPr>
        <w:spacing w:line="360" w:lineRule="auto"/>
        <w:rPr>
          <w:b/>
          <w:sz w:val="24"/>
          <w:szCs w:val="24"/>
        </w:rPr>
      </w:pPr>
    </w:p>
    <w:p w:rsidR="00A90AE2" w:rsidRDefault="00A90AE2">
      <w:pPr>
        <w:spacing w:line="360" w:lineRule="auto"/>
        <w:rPr>
          <w:b/>
          <w:sz w:val="24"/>
          <w:szCs w:val="24"/>
        </w:rPr>
      </w:pPr>
    </w:p>
    <w:p w:rsidR="00A90AE2" w:rsidRDefault="007D4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Organizator                                                                  </w:t>
      </w:r>
      <w:r>
        <w:rPr>
          <w:b/>
          <w:sz w:val="24"/>
          <w:szCs w:val="24"/>
        </w:rPr>
        <w:tab/>
        <w:t>Operator</w:t>
      </w:r>
    </w:p>
    <w:p w:rsidR="00A90AE2" w:rsidRDefault="007D47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7D47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A90AE2">
      <w:pPr>
        <w:spacing w:line="360" w:lineRule="auto"/>
        <w:rPr>
          <w:sz w:val="24"/>
          <w:szCs w:val="24"/>
        </w:rPr>
      </w:pPr>
    </w:p>
    <w:p w:rsidR="00A90AE2" w:rsidRDefault="00A90AE2">
      <w:pPr>
        <w:spacing w:line="360" w:lineRule="auto"/>
        <w:rPr>
          <w:sz w:val="24"/>
          <w:szCs w:val="24"/>
        </w:rPr>
      </w:pPr>
    </w:p>
    <w:p w:rsidR="00294923" w:rsidRDefault="00294923">
      <w:pPr>
        <w:spacing w:line="360" w:lineRule="auto"/>
        <w:rPr>
          <w:sz w:val="24"/>
          <w:szCs w:val="24"/>
        </w:rPr>
      </w:pPr>
    </w:p>
    <w:sectPr w:rsidR="00294923" w:rsidSect="005F6E35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ascii="Times New Roman" w:eastAsia="Times New Roman" w:hAnsi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360" w:hanging="360"/>
      </w:pPr>
    </w:lvl>
    <w:lvl w:ilvl="2">
      <w:start w:val="4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B"/>
    <w:multiLevelType w:val="multilevel"/>
    <w:tmpl w:val="6FE88274"/>
    <w:name w:val="WW8Num1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5">
    <w:nsid w:val="00000012"/>
    <w:multiLevelType w:val="multilevel"/>
    <w:tmpl w:val="4CDAC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>
    <w:nsid w:val="00000017"/>
    <w:multiLevelType w:val="multilevel"/>
    <w:tmpl w:val="80C0A796"/>
    <w:name w:val="WW8Num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>
    <w:nsid w:val="0000003A"/>
    <w:multiLevelType w:val="multilevel"/>
    <w:tmpl w:val="0000003A"/>
    <w:name w:val="WW8Num1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19.1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</w:lvl>
  </w:abstractNum>
  <w:abstractNum w:abstractNumId="8">
    <w:nsid w:val="04960CF1"/>
    <w:multiLevelType w:val="hybridMultilevel"/>
    <w:tmpl w:val="4B348B54"/>
    <w:lvl w:ilvl="0" w:tplc="2B467B3A">
      <w:start w:val="1"/>
      <w:numFmt w:val="lowerLetter"/>
      <w:lvlText w:val="%1)"/>
      <w:lvlJc w:val="left"/>
      <w:pPr>
        <w:tabs>
          <w:tab w:val="num" w:pos="2784"/>
        </w:tabs>
        <w:ind w:left="2823" w:hanging="36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E15FEF"/>
    <w:multiLevelType w:val="hybridMultilevel"/>
    <w:tmpl w:val="302A4026"/>
    <w:lvl w:ilvl="0" w:tplc="559251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0E6C20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>
    <w:nsid w:val="14B21791"/>
    <w:multiLevelType w:val="hybridMultilevel"/>
    <w:tmpl w:val="B2A8579C"/>
    <w:lvl w:ilvl="0" w:tplc="76AC0D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E0B30"/>
    <w:multiLevelType w:val="hybridMultilevel"/>
    <w:tmpl w:val="CF92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638D8"/>
    <w:multiLevelType w:val="hybridMultilevel"/>
    <w:tmpl w:val="09B6D33E"/>
    <w:lvl w:ilvl="0" w:tplc="F33CC586">
      <w:start w:val="1"/>
      <w:numFmt w:val="decimal"/>
      <w:lvlText w:val="%1)"/>
      <w:lvlJc w:val="left"/>
      <w:pPr>
        <w:ind w:left="1004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4472B"/>
    <w:multiLevelType w:val="multilevel"/>
    <w:tmpl w:val="6C92B780"/>
    <w:name w:val="WW8Num2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15">
    <w:nsid w:val="23791566"/>
    <w:multiLevelType w:val="hybridMultilevel"/>
    <w:tmpl w:val="C6F2DF26"/>
    <w:lvl w:ilvl="0" w:tplc="D8642E76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942B6F"/>
    <w:multiLevelType w:val="hybridMultilevel"/>
    <w:tmpl w:val="9A181F00"/>
    <w:lvl w:ilvl="0" w:tplc="59D4A6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748C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AF0AD8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28562CE5"/>
    <w:multiLevelType w:val="hybridMultilevel"/>
    <w:tmpl w:val="10527212"/>
    <w:lvl w:ilvl="0" w:tplc="6FB6F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3835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2A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3053AE"/>
    <w:multiLevelType w:val="multilevel"/>
    <w:tmpl w:val="613C9F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20">
    <w:nsid w:val="2BBB5FA2"/>
    <w:multiLevelType w:val="hybridMultilevel"/>
    <w:tmpl w:val="780241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3B1B8A"/>
    <w:multiLevelType w:val="multilevel"/>
    <w:tmpl w:val="0002BA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22">
    <w:nsid w:val="3B8F0BC1"/>
    <w:multiLevelType w:val="hybridMultilevel"/>
    <w:tmpl w:val="3796DA8E"/>
    <w:lvl w:ilvl="0" w:tplc="1542CDE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022731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4">
    <w:nsid w:val="4EDD341B"/>
    <w:multiLevelType w:val="hybridMultilevel"/>
    <w:tmpl w:val="EB3C04D2"/>
    <w:lvl w:ilvl="0" w:tplc="8F94B6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2633C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45E50"/>
    <w:multiLevelType w:val="hybridMultilevel"/>
    <w:tmpl w:val="FD0AEF20"/>
    <w:lvl w:ilvl="0" w:tplc="18361E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DD0FFA"/>
    <w:multiLevelType w:val="hybridMultilevel"/>
    <w:tmpl w:val="16F64ADC"/>
    <w:lvl w:ilvl="0" w:tplc="4580A5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D26E4"/>
    <w:multiLevelType w:val="hybridMultilevel"/>
    <w:tmpl w:val="4D8200C2"/>
    <w:lvl w:ilvl="0" w:tplc="3866F1F6">
      <w:start w:val="2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B547F"/>
    <w:multiLevelType w:val="hybridMultilevel"/>
    <w:tmpl w:val="4364E3C4"/>
    <w:lvl w:ilvl="0" w:tplc="C9DEDDEE">
      <w:start w:val="1"/>
      <w:numFmt w:val="lowerLetter"/>
      <w:lvlText w:val="%1)"/>
      <w:lvlJc w:val="left"/>
      <w:pPr>
        <w:tabs>
          <w:tab w:val="num" w:pos="2217"/>
        </w:tabs>
        <w:ind w:left="2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C7A5865"/>
    <w:multiLevelType w:val="singleLevel"/>
    <w:tmpl w:val="CEB0B3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0">
    <w:nsid w:val="6F0617E5"/>
    <w:multiLevelType w:val="hybridMultilevel"/>
    <w:tmpl w:val="9D7068B6"/>
    <w:lvl w:ilvl="0" w:tplc="BBCAB8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C3AAF"/>
    <w:multiLevelType w:val="hybridMultilevel"/>
    <w:tmpl w:val="BD5E40C6"/>
    <w:lvl w:ilvl="0" w:tplc="0C126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F64B85"/>
    <w:multiLevelType w:val="hybridMultilevel"/>
    <w:tmpl w:val="B9F812A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251483"/>
    <w:multiLevelType w:val="hybridMultilevel"/>
    <w:tmpl w:val="B57A77E4"/>
    <w:lvl w:ilvl="0" w:tplc="E5B296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57022"/>
    <w:multiLevelType w:val="hybridMultilevel"/>
    <w:tmpl w:val="3A6A7452"/>
    <w:lvl w:ilvl="0" w:tplc="66D4735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83DED"/>
    <w:multiLevelType w:val="hybridMultilevel"/>
    <w:tmpl w:val="BAACDFEC"/>
    <w:lvl w:ilvl="0" w:tplc="559251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285A58"/>
    <w:multiLevelType w:val="multilevel"/>
    <w:tmpl w:val="4F1A1A1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16"/>
  </w:num>
  <w:num w:numId="30">
    <w:abstractNumId w:val="24"/>
  </w:num>
  <w:num w:numId="31">
    <w:abstractNumId w:val="10"/>
  </w:num>
  <w:num w:numId="32">
    <w:abstractNumId w:val="23"/>
  </w:num>
  <w:num w:numId="33">
    <w:abstractNumId w:val="25"/>
  </w:num>
  <w:num w:numId="34">
    <w:abstractNumId w:val="11"/>
  </w:num>
  <w:num w:numId="35">
    <w:abstractNumId w:val="31"/>
  </w:num>
  <w:num w:numId="36">
    <w:abstractNumId w:val="27"/>
  </w:num>
  <w:num w:numId="37">
    <w:abstractNumId w:val="30"/>
  </w:num>
  <w:num w:numId="38">
    <w:abstractNumId w:val="20"/>
  </w:num>
  <w:num w:numId="39">
    <w:abstractNumId w:val="8"/>
  </w:num>
  <w:num w:numId="40">
    <w:abstractNumId w:val="28"/>
  </w:num>
  <w:num w:numId="41">
    <w:abstractNumId w:val="21"/>
  </w:num>
  <w:num w:numId="42">
    <w:abstractNumId w:val="17"/>
  </w:num>
  <w:num w:numId="43">
    <w:abstractNumId w:val="22"/>
  </w:num>
  <w:num w:numId="44">
    <w:abstractNumId w:val="26"/>
  </w:num>
  <w:num w:numId="45">
    <w:abstractNumId w:val="33"/>
  </w:num>
  <w:num w:numId="46">
    <w:abstractNumId w:val="17"/>
  </w:num>
  <w:num w:numId="47">
    <w:abstractNumId w:val="19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5F6E35"/>
    <w:rsid w:val="000541A0"/>
    <w:rsid w:val="000B2024"/>
    <w:rsid w:val="000F2EB8"/>
    <w:rsid w:val="00102936"/>
    <w:rsid w:val="00162EFD"/>
    <w:rsid w:val="00166AEA"/>
    <w:rsid w:val="001718E6"/>
    <w:rsid w:val="0023732D"/>
    <w:rsid w:val="002620D5"/>
    <w:rsid w:val="0026232C"/>
    <w:rsid w:val="002772AE"/>
    <w:rsid w:val="00294923"/>
    <w:rsid w:val="002A7176"/>
    <w:rsid w:val="002D6273"/>
    <w:rsid w:val="002E2CF3"/>
    <w:rsid w:val="002E55B7"/>
    <w:rsid w:val="00331037"/>
    <w:rsid w:val="0034760C"/>
    <w:rsid w:val="00360259"/>
    <w:rsid w:val="00401965"/>
    <w:rsid w:val="00415B7E"/>
    <w:rsid w:val="004327B6"/>
    <w:rsid w:val="00432CD0"/>
    <w:rsid w:val="00444E42"/>
    <w:rsid w:val="004A7988"/>
    <w:rsid w:val="004C0DFD"/>
    <w:rsid w:val="004D3E6E"/>
    <w:rsid w:val="004F376F"/>
    <w:rsid w:val="0056263F"/>
    <w:rsid w:val="00587741"/>
    <w:rsid w:val="005F6E35"/>
    <w:rsid w:val="0060442B"/>
    <w:rsid w:val="00616BB9"/>
    <w:rsid w:val="0062269A"/>
    <w:rsid w:val="00631901"/>
    <w:rsid w:val="00651ADA"/>
    <w:rsid w:val="006579CF"/>
    <w:rsid w:val="0067055F"/>
    <w:rsid w:val="00677917"/>
    <w:rsid w:val="006C07DB"/>
    <w:rsid w:val="006F3124"/>
    <w:rsid w:val="00745583"/>
    <w:rsid w:val="00773252"/>
    <w:rsid w:val="0078212E"/>
    <w:rsid w:val="00785D51"/>
    <w:rsid w:val="007A751E"/>
    <w:rsid w:val="007B7220"/>
    <w:rsid w:val="007C5B6F"/>
    <w:rsid w:val="007D47D5"/>
    <w:rsid w:val="00833C4B"/>
    <w:rsid w:val="00857714"/>
    <w:rsid w:val="008D40E1"/>
    <w:rsid w:val="008D56FF"/>
    <w:rsid w:val="008D6194"/>
    <w:rsid w:val="008D6B08"/>
    <w:rsid w:val="008E7216"/>
    <w:rsid w:val="00932628"/>
    <w:rsid w:val="009A4F72"/>
    <w:rsid w:val="009F09E5"/>
    <w:rsid w:val="00A06B10"/>
    <w:rsid w:val="00A07A4B"/>
    <w:rsid w:val="00A12178"/>
    <w:rsid w:val="00A25A4C"/>
    <w:rsid w:val="00A6039B"/>
    <w:rsid w:val="00A6725B"/>
    <w:rsid w:val="00A74778"/>
    <w:rsid w:val="00A8658C"/>
    <w:rsid w:val="00A90AE2"/>
    <w:rsid w:val="00AE22E6"/>
    <w:rsid w:val="00AF55BC"/>
    <w:rsid w:val="00B315CD"/>
    <w:rsid w:val="00B42DFA"/>
    <w:rsid w:val="00B643D3"/>
    <w:rsid w:val="00BC6231"/>
    <w:rsid w:val="00BD5B90"/>
    <w:rsid w:val="00BD7C2A"/>
    <w:rsid w:val="00C151BD"/>
    <w:rsid w:val="00C41358"/>
    <w:rsid w:val="00C60D89"/>
    <w:rsid w:val="00C700C3"/>
    <w:rsid w:val="00C7552B"/>
    <w:rsid w:val="00C82D41"/>
    <w:rsid w:val="00C82F80"/>
    <w:rsid w:val="00C97189"/>
    <w:rsid w:val="00CD3C7F"/>
    <w:rsid w:val="00D23442"/>
    <w:rsid w:val="00D77200"/>
    <w:rsid w:val="00D91211"/>
    <w:rsid w:val="00DA3F55"/>
    <w:rsid w:val="00DB1D83"/>
    <w:rsid w:val="00DE3B0F"/>
    <w:rsid w:val="00E01418"/>
    <w:rsid w:val="00E32993"/>
    <w:rsid w:val="00E5722C"/>
    <w:rsid w:val="00E577DC"/>
    <w:rsid w:val="00E64685"/>
    <w:rsid w:val="00EA6F6E"/>
    <w:rsid w:val="00EB3D2E"/>
    <w:rsid w:val="00EC2766"/>
    <w:rsid w:val="00EE0B0D"/>
    <w:rsid w:val="00EE1B20"/>
    <w:rsid w:val="00F101AE"/>
    <w:rsid w:val="00F16F52"/>
    <w:rsid w:val="00F2404F"/>
    <w:rsid w:val="00F25AEE"/>
    <w:rsid w:val="00F52A56"/>
    <w:rsid w:val="00F61DB2"/>
    <w:rsid w:val="00F74F31"/>
    <w:rsid w:val="00FC61D4"/>
    <w:rsid w:val="00FC7EDA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E35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komentarza">
    <w:name w:val="annotation text"/>
    <w:basedOn w:val="Normalny"/>
    <w:link w:val="TekstkomentarzaZnak"/>
    <w:unhideWhenUsed/>
    <w:rsid w:val="005F6E35"/>
    <w:pPr>
      <w:widowControl w:val="0"/>
      <w:suppressAutoHyphens w:val="0"/>
      <w:adjustRightInd w:val="0"/>
      <w:spacing w:line="360" w:lineRule="atLeast"/>
      <w:jc w:val="both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F6E35"/>
    <w:rPr>
      <w:rFonts w:eastAsia="Times New Roman"/>
      <w:color w:val="auto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6E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6E35"/>
    <w:rPr>
      <w:rFonts w:eastAsia="Times New Roman"/>
      <w:color w:val="auto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F6E35"/>
    <w:pPr>
      <w:ind w:left="708"/>
    </w:pPr>
  </w:style>
  <w:style w:type="paragraph" w:customStyle="1" w:styleId="Obszartekstu">
    <w:name w:val="Obszar tekstu"/>
    <w:basedOn w:val="Normalny"/>
    <w:rsid w:val="005F6E35"/>
    <w:pPr>
      <w:widowControl w:val="0"/>
      <w:autoSpaceDE w:val="0"/>
      <w:spacing w:line="360" w:lineRule="atLeast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5F6E35"/>
    <w:pPr>
      <w:widowControl w:val="0"/>
      <w:autoSpaceDE w:val="0"/>
      <w:adjustRightInd w:val="0"/>
      <w:spacing w:line="360" w:lineRule="atLeast"/>
      <w:jc w:val="both"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rsid w:val="005F6E35"/>
    <w:pPr>
      <w:widowControl w:val="0"/>
      <w:autoSpaceDE w:val="0"/>
      <w:adjustRightInd w:val="0"/>
      <w:spacing w:line="360" w:lineRule="atLeast"/>
      <w:jc w:val="both"/>
    </w:pPr>
    <w:rPr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F6E35"/>
    <w:pPr>
      <w:widowControl w:val="0"/>
      <w:autoSpaceDE w:val="0"/>
      <w:adjustRightInd w:val="0"/>
      <w:spacing w:line="360" w:lineRule="atLeast"/>
      <w:jc w:val="center"/>
      <w:textAlignment w:val="baseline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5F6E35"/>
    <w:rPr>
      <w:rFonts w:eastAsia="Times New Roman"/>
      <w:b/>
      <w:color w:val="auto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E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6E35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80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59B0A-920F-4A63-9C51-96D6727A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11</cp:revision>
  <cp:lastPrinted>2017-03-31T10:04:00Z</cp:lastPrinted>
  <dcterms:created xsi:type="dcterms:W3CDTF">2017-03-30T11:53:00Z</dcterms:created>
  <dcterms:modified xsi:type="dcterms:W3CDTF">2017-03-31T10:29:00Z</dcterms:modified>
</cp:coreProperties>
</file>